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58CE99B7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6DF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AF66DF">
        <w:rPr>
          <w:rFonts w:ascii="Times New Roman" w:hAnsi="Times New Roman" w:cs="Times New Roman"/>
          <w:b/>
          <w:sz w:val="24"/>
          <w:szCs w:val="24"/>
        </w:rPr>
        <w:t xml:space="preserve">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AA435B">
        <w:rPr>
          <w:rFonts w:ascii="Times New Roman" w:hAnsi="Times New Roman" w:cs="Times New Roman"/>
          <w:b/>
          <w:sz w:val="24"/>
          <w:szCs w:val="24"/>
        </w:rPr>
        <w:t>Problem Set 8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35B">
        <w:rPr>
          <w:rFonts w:ascii="Times New Roman" w:hAnsi="Times New Roman" w:cs="Times New Roman"/>
          <w:b/>
          <w:sz w:val="24"/>
          <w:szCs w:val="24"/>
        </w:rPr>
        <w:t>3/27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10584607" w14:textId="1D334971" w:rsidR="00246F5A" w:rsidRPr="00023C75" w:rsidRDefault="0006508E" w:rsidP="00B02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 xml:space="preserve">idnight on Wednesday, </w:t>
      </w:r>
      <w:r w:rsidR="00AA435B">
        <w:rPr>
          <w:rFonts w:ascii="Times New Roman" w:hAnsi="Times New Roman" w:cs="Times New Roman"/>
          <w:sz w:val="24"/>
          <w:szCs w:val="24"/>
        </w:rPr>
        <w:t>March 27</w:t>
      </w:r>
      <w:r w:rsidR="00CA15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246F5A">
        <w:rPr>
          <w:rFonts w:ascii="Times New Roman" w:hAnsi="Times New Roman" w:cs="Times New Roman"/>
          <w:sz w:val="24"/>
          <w:szCs w:val="24"/>
        </w:rPr>
        <w:t xml:space="preserve"> note any collaborations in </w:t>
      </w:r>
      <w:r w:rsidR="00293A7A">
        <w:rPr>
          <w:rFonts w:ascii="Times New Roman" w:hAnsi="Times New Roman" w:cs="Times New Roman"/>
          <w:sz w:val="24"/>
          <w:szCs w:val="24"/>
        </w:rPr>
        <w:t>comment</w:t>
      </w:r>
      <w:r w:rsidR="00246F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 xml:space="preserve">own </w:t>
      </w:r>
      <w:r w:rsidR="008648AA">
        <w:rPr>
          <w:rFonts w:ascii="Times New Roman" w:hAnsi="Times New Roman" w:cs="Times New Roman"/>
          <w:sz w:val="24"/>
          <w:szCs w:val="24"/>
        </w:rPr>
        <w:t>unique</w:t>
      </w:r>
      <w:r w:rsidR="00AD2EF3">
        <w:rPr>
          <w:rFonts w:ascii="Times New Roman" w:hAnsi="Times New Roman" w:cs="Times New Roman"/>
          <w:sz w:val="24"/>
          <w:szCs w:val="24"/>
        </w:rPr>
        <w:t xml:space="preserve">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180F5CB3" w14:textId="33522F6C" w:rsidR="00D707C6" w:rsidRDefault="008266C8" w:rsidP="00B02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E12E0">
        <w:rPr>
          <w:rFonts w:ascii="Times New Roman" w:hAnsi="Times New Roman" w:cs="Times New Roman"/>
          <w:b/>
          <w:sz w:val="24"/>
          <w:szCs w:val="24"/>
        </w:rPr>
        <w:t>_1</w:t>
      </w:r>
      <w:r w:rsidR="00092523">
        <w:rPr>
          <w:rFonts w:ascii="Times New Roman" w:hAnsi="Times New Roman" w:cs="Times New Roman"/>
          <w:b/>
          <w:sz w:val="24"/>
          <w:szCs w:val="24"/>
        </w:rPr>
        <w:tab/>
      </w:r>
      <w:r w:rsidR="00A96AE7">
        <w:rPr>
          <w:rFonts w:ascii="Times New Roman" w:hAnsi="Times New Roman" w:cs="Times New Roman"/>
          <w:b/>
          <w:sz w:val="24"/>
          <w:szCs w:val="24"/>
        </w:rPr>
        <w:t>Regression (use a method of your choice)</w:t>
      </w:r>
    </w:p>
    <w:p w14:paraId="72F2225D" w14:textId="7794C5A4" w:rsidR="00A96AE7" w:rsidRPr="00422ADA" w:rsidRDefault="00A96AE7" w:rsidP="00A96AE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 15.18 from the textbook. Be sure to report the correct units on your calculated coefficients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6F198B" w14:textId="7A5A0508" w:rsidR="00422ADA" w:rsidRPr="00422ADA" w:rsidRDefault="00422ADA" w:rsidP="00422A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22ADA">
        <w:rPr>
          <w:rFonts w:ascii="Times New Roman" w:hAnsi="Times New Roman" w:cs="Times New Roman"/>
          <w:b/>
          <w:i/>
          <w:sz w:val="24"/>
          <w:szCs w:val="24"/>
          <w:u w:val="single"/>
        </w:rPr>
        <w:t>Solution:</w:t>
      </w:r>
    </w:p>
    <w:p w14:paraId="1FA7CCFD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%PS8_1A.m</w:t>
      </w:r>
    </w:p>
    <w:p w14:paraId="036FC00F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</w:t>
      </w:r>
      <w:proofErr w:type="spellStart"/>
      <w:r w:rsidRPr="00422ADA">
        <w:rPr>
          <w:rFonts w:ascii="Courier New" w:hAnsi="Courier New" w:cs="Courier New"/>
          <w:color w:val="228B22"/>
        </w:rPr>
        <w:t>Chapra</w:t>
      </w:r>
      <w:proofErr w:type="spellEnd"/>
      <w:r w:rsidRPr="00422ADA">
        <w:rPr>
          <w:rFonts w:ascii="Courier New" w:hAnsi="Courier New" w:cs="Courier New"/>
          <w:color w:val="228B22"/>
        </w:rPr>
        <w:t xml:space="preserve"> 15.18</w:t>
      </w:r>
    </w:p>
    <w:p w14:paraId="7127B120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>clear</w:t>
      </w:r>
    </w:p>
    <w:p w14:paraId="1AC302E0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%data</w:t>
      </w:r>
    </w:p>
    <w:p w14:paraId="465214BB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P = [.985; 1.108; 1.363; 1.631]; </w:t>
      </w:r>
      <w:r w:rsidRPr="00422ADA">
        <w:rPr>
          <w:rFonts w:ascii="Courier New" w:hAnsi="Courier New" w:cs="Courier New"/>
          <w:color w:val="228B22"/>
        </w:rPr>
        <w:t>%</w:t>
      </w:r>
      <w:proofErr w:type="spellStart"/>
      <w:r w:rsidRPr="00422ADA">
        <w:rPr>
          <w:rFonts w:ascii="Courier New" w:hAnsi="Courier New" w:cs="Courier New"/>
          <w:color w:val="228B22"/>
        </w:rPr>
        <w:t>atm</w:t>
      </w:r>
      <w:proofErr w:type="spellEnd"/>
    </w:p>
    <w:p w14:paraId="55F21D1A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V = [25000; 22200; 18000; 15000]; </w:t>
      </w:r>
      <w:r w:rsidRPr="00422ADA">
        <w:rPr>
          <w:rFonts w:ascii="Courier New" w:hAnsi="Courier New" w:cs="Courier New"/>
          <w:color w:val="228B22"/>
        </w:rPr>
        <w:t>%mL</w:t>
      </w:r>
    </w:p>
    <w:p w14:paraId="4453601D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%constants</w:t>
      </w:r>
    </w:p>
    <w:p w14:paraId="4D9B0111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T = 303; </w:t>
      </w:r>
      <w:r w:rsidRPr="00422ADA">
        <w:rPr>
          <w:rFonts w:ascii="Courier New" w:hAnsi="Courier New" w:cs="Courier New"/>
          <w:color w:val="228B22"/>
        </w:rPr>
        <w:t>%K</w:t>
      </w:r>
    </w:p>
    <w:p w14:paraId="4E84BC6C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R = 82.05; </w:t>
      </w:r>
      <w:r w:rsidRPr="00422ADA">
        <w:rPr>
          <w:rFonts w:ascii="Courier New" w:hAnsi="Courier New" w:cs="Courier New"/>
          <w:color w:val="228B22"/>
        </w:rPr>
        <w:t xml:space="preserve">%mL </w:t>
      </w:r>
      <w:proofErr w:type="spellStart"/>
      <w:r w:rsidRPr="00422ADA">
        <w:rPr>
          <w:rFonts w:ascii="Courier New" w:hAnsi="Courier New" w:cs="Courier New"/>
          <w:color w:val="228B22"/>
        </w:rPr>
        <w:t>atm</w:t>
      </w:r>
      <w:proofErr w:type="spellEnd"/>
      <w:r w:rsidRPr="00422ADA">
        <w:rPr>
          <w:rFonts w:ascii="Courier New" w:hAnsi="Courier New" w:cs="Courier New"/>
          <w:color w:val="228B22"/>
        </w:rPr>
        <w:t xml:space="preserve"> / K</w:t>
      </w:r>
    </w:p>
    <w:p w14:paraId="553D4D81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 xml:space="preserve"> </w:t>
      </w:r>
    </w:p>
    <w:p w14:paraId="2BD338A3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%Let's group "known" dependent values into one vector y</w:t>
      </w:r>
    </w:p>
    <w:p w14:paraId="613098D5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>y = P.*V/(R*T)-1;</w:t>
      </w:r>
    </w:p>
    <w:p w14:paraId="2064187E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>%Use generalized linear least squares</w:t>
      </w:r>
    </w:p>
    <w:p w14:paraId="3B0C6FF1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g1 = @(x) </w:t>
      </w:r>
      <w:proofErr w:type="gramStart"/>
      <w:r w:rsidRPr="00422ADA">
        <w:rPr>
          <w:rFonts w:ascii="Courier New" w:hAnsi="Courier New" w:cs="Courier New"/>
          <w:color w:val="000000"/>
        </w:rPr>
        <w:t>1./</w:t>
      </w:r>
      <w:proofErr w:type="gramEnd"/>
      <w:r w:rsidRPr="00422ADA">
        <w:rPr>
          <w:rFonts w:ascii="Courier New" w:hAnsi="Courier New" w:cs="Courier New"/>
          <w:color w:val="000000"/>
        </w:rPr>
        <w:t xml:space="preserve">x; </w:t>
      </w:r>
      <w:r w:rsidRPr="00422ADA">
        <w:rPr>
          <w:rFonts w:ascii="Courier New" w:hAnsi="Courier New" w:cs="Courier New"/>
          <w:color w:val="228B22"/>
        </w:rPr>
        <w:t>%pairs with A1</w:t>
      </w:r>
    </w:p>
    <w:p w14:paraId="672F460B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g2 = @(x) </w:t>
      </w:r>
      <w:proofErr w:type="gramStart"/>
      <w:r w:rsidRPr="00422ADA">
        <w:rPr>
          <w:rFonts w:ascii="Courier New" w:hAnsi="Courier New" w:cs="Courier New"/>
          <w:color w:val="000000"/>
        </w:rPr>
        <w:t>1./</w:t>
      </w:r>
      <w:proofErr w:type="gramEnd"/>
      <w:r w:rsidRPr="00422ADA">
        <w:rPr>
          <w:rFonts w:ascii="Courier New" w:hAnsi="Courier New" w:cs="Courier New"/>
          <w:color w:val="000000"/>
        </w:rPr>
        <w:t xml:space="preserve">x.^2; </w:t>
      </w:r>
      <w:r w:rsidRPr="00422ADA">
        <w:rPr>
          <w:rFonts w:ascii="Courier New" w:hAnsi="Courier New" w:cs="Courier New"/>
          <w:color w:val="228B22"/>
        </w:rPr>
        <w:t>%pairs with A2</w:t>
      </w:r>
    </w:p>
    <w:p w14:paraId="1B9EF781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228B22"/>
        </w:rPr>
        <w:t xml:space="preserve"> </w:t>
      </w:r>
    </w:p>
    <w:p w14:paraId="3C89CBBB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>Z = [g1(V) g2(V)];</w:t>
      </w:r>
    </w:p>
    <w:p w14:paraId="0D59A3CC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 </w:t>
      </w:r>
    </w:p>
    <w:p w14:paraId="42ED7AF0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>a = (Z'*</w:t>
      </w:r>
      <w:proofErr w:type="gramStart"/>
      <w:r w:rsidRPr="00422ADA">
        <w:rPr>
          <w:rFonts w:ascii="Courier New" w:hAnsi="Courier New" w:cs="Courier New"/>
          <w:color w:val="000000"/>
        </w:rPr>
        <w:t>Z)\</w:t>
      </w:r>
      <w:proofErr w:type="gramEnd"/>
      <w:r w:rsidRPr="00422ADA">
        <w:rPr>
          <w:rFonts w:ascii="Courier New" w:hAnsi="Courier New" w:cs="Courier New"/>
          <w:color w:val="000000"/>
        </w:rPr>
        <w:t>Z'*y;</w:t>
      </w:r>
    </w:p>
    <w:p w14:paraId="2B921B03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22ADA">
        <w:rPr>
          <w:rFonts w:ascii="Courier New" w:hAnsi="Courier New" w:cs="Courier New"/>
          <w:color w:val="000000"/>
        </w:rPr>
        <w:t>fprintf</w:t>
      </w:r>
      <w:proofErr w:type="spellEnd"/>
      <w:r w:rsidRPr="00422ADA">
        <w:rPr>
          <w:rFonts w:ascii="Courier New" w:hAnsi="Courier New" w:cs="Courier New"/>
          <w:color w:val="000000"/>
        </w:rPr>
        <w:t>(</w:t>
      </w:r>
      <w:proofErr w:type="gramEnd"/>
      <w:r w:rsidRPr="00422ADA">
        <w:rPr>
          <w:rFonts w:ascii="Courier New" w:hAnsi="Courier New" w:cs="Courier New"/>
          <w:color w:val="A020F0"/>
        </w:rPr>
        <w:t xml:space="preserve">'The value of A1 is %4.4g </w:t>
      </w:r>
      <w:proofErr w:type="spellStart"/>
      <w:r w:rsidRPr="00422ADA">
        <w:rPr>
          <w:rFonts w:ascii="Courier New" w:hAnsi="Courier New" w:cs="Courier New"/>
          <w:color w:val="A020F0"/>
        </w:rPr>
        <w:t>mL.</w:t>
      </w:r>
      <w:proofErr w:type="spellEnd"/>
      <w:r w:rsidRPr="00422ADA">
        <w:rPr>
          <w:rFonts w:ascii="Courier New" w:hAnsi="Courier New" w:cs="Courier New"/>
          <w:color w:val="A020F0"/>
        </w:rPr>
        <w:t>\</w:t>
      </w:r>
      <w:proofErr w:type="spellStart"/>
      <w:r w:rsidRPr="00422ADA">
        <w:rPr>
          <w:rFonts w:ascii="Courier New" w:hAnsi="Courier New" w:cs="Courier New"/>
          <w:color w:val="A020F0"/>
        </w:rPr>
        <w:t>n'</w:t>
      </w:r>
      <w:r w:rsidRPr="00422ADA">
        <w:rPr>
          <w:rFonts w:ascii="Courier New" w:hAnsi="Courier New" w:cs="Courier New"/>
          <w:color w:val="000000"/>
        </w:rPr>
        <w:t>,a</w:t>
      </w:r>
      <w:proofErr w:type="spellEnd"/>
      <w:r w:rsidRPr="00422ADA">
        <w:rPr>
          <w:rFonts w:ascii="Courier New" w:hAnsi="Courier New" w:cs="Courier New"/>
          <w:color w:val="000000"/>
        </w:rPr>
        <w:t>(1))</w:t>
      </w:r>
    </w:p>
    <w:p w14:paraId="1F23030E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422ADA">
        <w:rPr>
          <w:rFonts w:ascii="Courier New" w:hAnsi="Courier New" w:cs="Courier New"/>
          <w:color w:val="000000"/>
        </w:rPr>
        <w:t>fprintf</w:t>
      </w:r>
      <w:proofErr w:type="spellEnd"/>
      <w:r w:rsidRPr="00422ADA">
        <w:rPr>
          <w:rFonts w:ascii="Courier New" w:hAnsi="Courier New" w:cs="Courier New"/>
          <w:color w:val="000000"/>
        </w:rPr>
        <w:t>(</w:t>
      </w:r>
      <w:proofErr w:type="gramEnd"/>
      <w:r w:rsidRPr="00422ADA">
        <w:rPr>
          <w:rFonts w:ascii="Courier New" w:hAnsi="Courier New" w:cs="Courier New"/>
          <w:color w:val="A020F0"/>
        </w:rPr>
        <w:t>'The value of A2 is %4.4g mL^2.\</w:t>
      </w:r>
      <w:proofErr w:type="spellStart"/>
      <w:r w:rsidRPr="00422ADA">
        <w:rPr>
          <w:rFonts w:ascii="Courier New" w:hAnsi="Courier New" w:cs="Courier New"/>
          <w:color w:val="A020F0"/>
        </w:rPr>
        <w:t>n'</w:t>
      </w:r>
      <w:r w:rsidRPr="00422ADA">
        <w:rPr>
          <w:rFonts w:ascii="Courier New" w:hAnsi="Courier New" w:cs="Courier New"/>
          <w:color w:val="000000"/>
        </w:rPr>
        <w:t>,a</w:t>
      </w:r>
      <w:proofErr w:type="spellEnd"/>
      <w:r w:rsidRPr="00422ADA">
        <w:rPr>
          <w:rFonts w:ascii="Courier New" w:hAnsi="Courier New" w:cs="Courier New"/>
          <w:color w:val="000000"/>
        </w:rPr>
        <w:t>(2))</w:t>
      </w:r>
    </w:p>
    <w:p w14:paraId="1D38F612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 </w:t>
      </w:r>
    </w:p>
    <w:p w14:paraId="2D44DD0B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  <w:color w:val="000000"/>
        </w:rPr>
        <w:t xml:space="preserve"> </w:t>
      </w:r>
    </w:p>
    <w:p w14:paraId="7A8DB973" w14:textId="6FD5E43B" w:rsidR="00422ADA" w:rsidRPr="00422ADA" w:rsidRDefault="00422ADA" w:rsidP="00422A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Output:</w:t>
      </w:r>
    </w:p>
    <w:p w14:paraId="10615FFE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</w:rPr>
        <w:t>&gt;&gt; PS8_1A</w:t>
      </w:r>
    </w:p>
    <w:p w14:paraId="02AC464E" w14:textId="77777777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</w:rPr>
        <w:t xml:space="preserve">The value of A1 is -231.7 </w:t>
      </w:r>
      <w:proofErr w:type="spellStart"/>
      <w:r w:rsidRPr="00422ADA">
        <w:rPr>
          <w:rFonts w:ascii="Courier New" w:hAnsi="Courier New" w:cs="Courier New"/>
        </w:rPr>
        <w:t>mL.</w:t>
      </w:r>
      <w:proofErr w:type="spellEnd"/>
    </w:p>
    <w:p w14:paraId="45E0B3EE" w14:textId="2611C633" w:rsidR="00422ADA" w:rsidRPr="00422ADA" w:rsidRDefault="00422ADA" w:rsidP="00422A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2ADA">
        <w:rPr>
          <w:rFonts w:ascii="Courier New" w:hAnsi="Courier New" w:cs="Courier New"/>
        </w:rPr>
        <w:t>The value of A2 is -1.05e+05 mL^2.</w:t>
      </w:r>
    </w:p>
    <w:p w14:paraId="53BFA1CB" w14:textId="6A7FF785" w:rsidR="00422ADA" w:rsidRPr="00422ADA" w:rsidRDefault="00422ADA" w:rsidP="00422ADA">
      <w:pPr>
        <w:rPr>
          <w:rFonts w:ascii="Times New Roman" w:hAnsi="Times New Roman" w:cs="Times New Roman"/>
          <w:sz w:val="24"/>
          <w:szCs w:val="24"/>
        </w:rPr>
      </w:pPr>
    </w:p>
    <w:p w14:paraId="4A478DA5" w14:textId="3611D519" w:rsidR="00422ADA" w:rsidRDefault="00422ADA" w:rsidP="00422ADA">
      <w:pPr>
        <w:rPr>
          <w:rFonts w:ascii="Times New Roman" w:hAnsi="Times New Roman" w:cs="Times New Roman"/>
          <w:b/>
          <w:sz w:val="24"/>
          <w:szCs w:val="24"/>
        </w:rPr>
      </w:pPr>
    </w:p>
    <w:p w14:paraId="6528F7F9" w14:textId="12ED5E49" w:rsidR="00422ADA" w:rsidRDefault="00422ADA" w:rsidP="00422ADA">
      <w:pPr>
        <w:rPr>
          <w:rFonts w:ascii="Times New Roman" w:hAnsi="Times New Roman" w:cs="Times New Roman"/>
          <w:b/>
          <w:sz w:val="24"/>
          <w:szCs w:val="24"/>
        </w:rPr>
      </w:pPr>
    </w:p>
    <w:p w14:paraId="3746D323" w14:textId="77777777" w:rsidR="00422ADA" w:rsidRPr="00422ADA" w:rsidRDefault="00422ADA" w:rsidP="00422ADA">
      <w:pPr>
        <w:rPr>
          <w:rFonts w:ascii="Times New Roman" w:hAnsi="Times New Roman" w:cs="Times New Roman"/>
          <w:b/>
          <w:sz w:val="24"/>
          <w:szCs w:val="24"/>
        </w:rPr>
      </w:pPr>
    </w:p>
    <w:p w14:paraId="1DDAA38B" w14:textId="416A3812" w:rsidR="00C2492C" w:rsidRPr="00422ADA" w:rsidRDefault="00A96AE7" w:rsidP="00422A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Problem 15.23 from the textbook. </w:t>
      </w:r>
      <w:r w:rsidR="006D777D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="006D777D">
        <w:rPr>
          <w:rFonts w:ascii="Times New Roman" w:hAnsi="Times New Roman" w:cs="Times New Roman"/>
          <w:sz w:val="24"/>
          <w:szCs w:val="24"/>
        </w:rPr>
        <w:t>c</w:t>
      </w:r>
      <w:r w:rsidR="006D777D">
        <w:rPr>
          <w:rFonts w:ascii="Times New Roman" w:hAnsi="Times New Roman" w:cs="Times New Roman"/>
          <w:sz w:val="24"/>
          <w:szCs w:val="24"/>
          <w:vertAlign w:val="subscript"/>
        </w:rPr>
        <w:t>s</w:t>
      </w:r>
      <w:proofErr w:type="spellEnd"/>
      <w:r w:rsidR="006D7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77D">
        <w:rPr>
          <w:rFonts w:ascii="Times New Roman" w:hAnsi="Times New Roman" w:cs="Times New Roman"/>
          <w:sz w:val="24"/>
          <w:szCs w:val="24"/>
        </w:rPr>
        <w:t>k</w:t>
      </w:r>
      <w:r w:rsidR="006D777D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="006D777D">
        <w:rPr>
          <w:rFonts w:ascii="Times New Roman" w:hAnsi="Times New Roman" w:cs="Times New Roman"/>
          <w:sz w:val="24"/>
          <w:szCs w:val="24"/>
        </w:rPr>
        <w:t>, and the requested growth rate, with correct units.</w:t>
      </w:r>
    </w:p>
    <w:p w14:paraId="094555F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%PS8_1B</w:t>
      </w:r>
    </w:p>
    <w:p w14:paraId="4400DE5E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</w:t>
      </w:r>
      <w:proofErr w:type="spellStart"/>
      <w:r w:rsidRPr="00BB67A6">
        <w:rPr>
          <w:rFonts w:ascii="Courier New" w:hAnsi="Courier New" w:cs="Courier New"/>
          <w:color w:val="228B22"/>
        </w:rPr>
        <w:t>Chapra</w:t>
      </w:r>
      <w:proofErr w:type="spellEnd"/>
      <w:r w:rsidRPr="00BB67A6">
        <w:rPr>
          <w:rFonts w:ascii="Courier New" w:hAnsi="Courier New" w:cs="Courier New"/>
          <w:color w:val="228B22"/>
        </w:rPr>
        <w:t xml:space="preserve"> 15.23</w:t>
      </w:r>
    </w:p>
    <w:p w14:paraId="705FA7F8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clear</w:t>
      </w:r>
    </w:p>
    <w:p w14:paraId="20BBBD8C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%Nonlinear regression requested; we'll use </w:t>
      </w:r>
      <w:proofErr w:type="spellStart"/>
      <w:r w:rsidRPr="00BB67A6">
        <w:rPr>
          <w:rFonts w:ascii="Courier New" w:hAnsi="Courier New" w:cs="Courier New"/>
          <w:color w:val="228B22"/>
        </w:rPr>
        <w:t>fminsearch</w:t>
      </w:r>
      <w:proofErr w:type="spellEnd"/>
    </w:p>
    <w:p w14:paraId="5D635F6D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%Known data</w:t>
      </w:r>
    </w:p>
    <w:p w14:paraId="4850C1F2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c = [0.5; 0.8; 1.5; 2.5; 4];</w:t>
      </w:r>
    </w:p>
    <w:p w14:paraId="5D2D4996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k = [1.1; 2.4; 5.3; 7.6; 8.9];</w:t>
      </w:r>
    </w:p>
    <w:p w14:paraId="2D6CF62E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482D11C3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</w:t>
      </w:r>
      <w:proofErr w:type="gramStart"/>
      <w:r w:rsidRPr="00BB67A6">
        <w:rPr>
          <w:rFonts w:ascii="Courier New" w:hAnsi="Courier New" w:cs="Courier New"/>
          <w:color w:val="228B22"/>
        </w:rPr>
        <w:t>a(</w:t>
      </w:r>
      <w:proofErr w:type="gramEnd"/>
      <w:r w:rsidRPr="00BB67A6">
        <w:rPr>
          <w:rFonts w:ascii="Courier New" w:hAnsi="Courier New" w:cs="Courier New"/>
          <w:color w:val="228B22"/>
        </w:rPr>
        <w:t xml:space="preserve">1) = </w:t>
      </w:r>
      <w:proofErr w:type="spellStart"/>
      <w:r w:rsidRPr="00BB67A6">
        <w:rPr>
          <w:rFonts w:ascii="Courier New" w:hAnsi="Courier New" w:cs="Courier New"/>
          <w:color w:val="228B22"/>
        </w:rPr>
        <w:t>kmax</w:t>
      </w:r>
      <w:proofErr w:type="spellEnd"/>
      <w:r w:rsidRPr="00BB67A6">
        <w:rPr>
          <w:rFonts w:ascii="Courier New" w:hAnsi="Courier New" w:cs="Courier New"/>
          <w:color w:val="228B22"/>
        </w:rPr>
        <w:t xml:space="preserve">; a(2) = </w:t>
      </w:r>
      <w:proofErr w:type="spellStart"/>
      <w:r w:rsidRPr="00BB67A6">
        <w:rPr>
          <w:rFonts w:ascii="Courier New" w:hAnsi="Courier New" w:cs="Courier New"/>
          <w:color w:val="228B22"/>
        </w:rPr>
        <w:t>cs</w:t>
      </w:r>
      <w:proofErr w:type="spellEnd"/>
    </w:p>
    <w:p w14:paraId="040F3185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kstar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@(a) a(</w:t>
      </w:r>
      <w:proofErr w:type="gramStart"/>
      <w:r w:rsidRPr="00BB67A6">
        <w:rPr>
          <w:rFonts w:ascii="Courier New" w:hAnsi="Courier New" w:cs="Courier New"/>
          <w:color w:val="000000"/>
        </w:rPr>
        <w:t>1)*</w:t>
      </w:r>
      <w:proofErr w:type="gramEnd"/>
      <w:r w:rsidRPr="00BB67A6">
        <w:rPr>
          <w:rFonts w:ascii="Courier New" w:hAnsi="Courier New" w:cs="Courier New"/>
          <w:color w:val="000000"/>
        </w:rPr>
        <w:t>c.^2./(a(2)+c.^2);</w:t>
      </w:r>
    </w:p>
    <w:p w14:paraId="55EB8053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S_R = @(a) sum((k-</w:t>
      </w:r>
      <w:proofErr w:type="spellStart"/>
      <w:r w:rsidRPr="00BB67A6">
        <w:rPr>
          <w:rFonts w:ascii="Courier New" w:hAnsi="Courier New" w:cs="Courier New"/>
          <w:color w:val="000000"/>
        </w:rPr>
        <w:t>kstar</w:t>
      </w:r>
      <w:proofErr w:type="spellEnd"/>
      <w:r w:rsidRPr="00BB67A6">
        <w:rPr>
          <w:rFonts w:ascii="Courier New" w:hAnsi="Courier New" w:cs="Courier New"/>
          <w:color w:val="000000"/>
        </w:rPr>
        <w:t>(a)</w:t>
      </w:r>
      <w:proofErr w:type="gramStart"/>
      <w:r w:rsidRPr="00BB67A6">
        <w:rPr>
          <w:rFonts w:ascii="Courier New" w:hAnsi="Courier New" w:cs="Courier New"/>
          <w:color w:val="000000"/>
        </w:rPr>
        <w:t>).^</w:t>
      </w:r>
      <w:proofErr w:type="gramEnd"/>
      <w:r w:rsidRPr="00BB67A6">
        <w:rPr>
          <w:rFonts w:ascii="Courier New" w:hAnsi="Courier New" w:cs="Courier New"/>
          <w:color w:val="000000"/>
        </w:rPr>
        <w:t>2);</w:t>
      </w:r>
    </w:p>
    <w:p w14:paraId="46A6D528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a_bestfit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fminsearch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000000"/>
        </w:rPr>
        <w:t>S_R,[9 2]);</w:t>
      </w:r>
    </w:p>
    <w:p w14:paraId="094C33AE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'The value of </w:t>
      </w:r>
      <w:proofErr w:type="spellStart"/>
      <w:r w:rsidRPr="00BB67A6">
        <w:rPr>
          <w:rFonts w:ascii="Courier New" w:hAnsi="Courier New" w:cs="Courier New"/>
          <w:color w:val="A020F0"/>
        </w:rPr>
        <w:t>kmax</w:t>
      </w:r>
      <w:proofErr w:type="spellEnd"/>
      <w:r w:rsidRPr="00BB67A6">
        <w:rPr>
          <w:rFonts w:ascii="Courier New" w:hAnsi="Courier New" w:cs="Courier New"/>
          <w:color w:val="A020F0"/>
        </w:rPr>
        <w:t xml:space="preserve"> is %4.4g /day.\n'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a_bestfit</w:t>
      </w:r>
      <w:proofErr w:type="spellEnd"/>
      <w:r w:rsidRPr="00BB67A6">
        <w:rPr>
          <w:rFonts w:ascii="Courier New" w:hAnsi="Courier New" w:cs="Courier New"/>
          <w:color w:val="000000"/>
        </w:rPr>
        <w:t>(1))</w:t>
      </w:r>
    </w:p>
    <w:p w14:paraId="4B674D03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'The value of </w:t>
      </w:r>
      <w:proofErr w:type="spellStart"/>
      <w:r w:rsidRPr="00BB67A6">
        <w:rPr>
          <w:rFonts w:ascii="Courier New" w:hAnsi="Courier New" w:cs="Courier New"/>
          <w:color w:val="A020F0"/>
        </w:rPr>
        <w:t>cs</w:t>
      </w:r>
      <w:proofErr w:type="spellEnd"/>
      <w:r w:rsidRPr="00BB67A6">
        <w:rPr>
          <w:rFonts w:ascii="Courier New" w:hAnsi="Courier New" w:cs="Courier New"/>
          <w:color w:val="A020F0"/>
        </w:rPr>
        <w:t xml:space="preserve"> is %4.4g mg^2/L^2.\n'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a_bestfit</w:t>
      </w:r>
      <w:proofErr w:type="spellEnd"/>
      <w:r w:rsidRPr="00BB67A6">
        <w:rPr>
          <w:rFonts w:ascii="Courier New" w:hAnsi="Courier New" w:cs="Courier New"/>
          <w:color w:val="000000"/>
        </w:rPr>
        <w:t>(2))</w:t>
      </w:r>
    </w:p>
    <w:p w14:paraId="55024BC6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5421C30B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k_2 = </w:t>
      </w:r>
      <w:proofErr w:type="spellStart"/>
      <w:r w:rsidRPr="00BB67A6">
        <w:rPr>
          <w:rFonts w:ascii="Courier New" w:hAnsi="Courier New" w:cs="Courier New"/>
          <w:color w:val="000000"/>
        </w:rPr>
        <w:t>a_bestfit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Start"/>
      <w:r w:rsidRPr="00BB67A6">
        <w:rPr>
          <w:rFonts w:ascii="Courier New" w:hAnsi="Courier New" w:cs="Courier New"/>
          <w:color w:val="000000"/>
        </w:rPr>
        <w:t>1)*</w:t>
      </w:r>
      <w:proofErr w:type="gramEnd"/>
      <w:r w:rsidRPr="00BB67A6">
        <w:rPr>
          <w:rFonts w:ascii="Courier New" w:hAnsi="Courier New" w:cs="Courier New"/>
          <w:color w:val="000000"/>
        </w:rPr>
        <w:t>2.^2./(</w:t>
      </w:r>
      <w:proofErr w:type="spellStart"/>
      <w:r w:rsidRPr="00BB67A6">
        <w:rPr>
          <w:rFonts w:ascii="Courier New" w:hAnsi="Courier New" w:cs="Courier New"/>
          <w:color w:val="000000"/>
        </w:rPr>
        <w:t>a_bestfit</w:t>
      </w:r>
      <w:proofErr w:type="spellEnd"/>
      <w:r w:rsidRPr="00BB67A6">
        <w:rPr>
          <w:rFonts w:ascii="Courier New" w:hAnsi="Courier New" w:cs="Courier New"/>
          <w:color w:val="000000"/>
        </w:rPr>
        <w:t>(2)+2.^2);</w:t>
      </w:r>
    </w:p>
    <w:p w14:paraId="2E446E37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>'The value of k at c=2 is %4.4g /day.\n'</w:t>
      </w:r>
      <w:r w:rsidRPr="00BB67A6">
        <w:rPr>
          <w:rFonts w:ascii="Courier New" w:hAnsi="Courier New" w:cs="Courier New"/>
          <w:color w:val="000000"/>
        </w:rPr>
        <w:t>,k_2)</w:t>
      </w:r>
    </w:p>
    <w:p w14:paraId="421683D7" w14:textId="74CCA50C" w:rsidR="00422ADA" w:rsidRPr="00422ADA" w:rsidRDefault="00422ADA" w:rsidP="00422ADA">
      <w:pPr>
        <w:rPr>
          <w:rFonts w:ascii="Times New Roman" w:hAnsi="Times New Roman" w:cs="Times New Roman"/>
          <w:b/>
          <w:sz w:val="24"/>
          <w:szCs w:val="24"/>
        </w:rPr>
      </w:pPr>
    </w:p>
    <w:p w14:paraId="3D59DFC0" w14:textId="7B31B6E2" w:rsidR="00422ADA" w:rsidRDefault="00BB67A6" w:rsidP="00BB67A6">
      <w:pPr>
        <w:rPr>
          <w:rFonts w:ascii="Times New Roman" w:hAnsi="Times New Roman" w:cs="Times New Roman"/>
          <w:sz w:val="24"/>
          <w:szCs w:val="24"/>
        </w:rPr>
      </w:pPr>
      <w:r w:rsidRPr="00BB67A6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20E8FF63" w14:textId="77777777" w:rsidR="00BB67A6" w:rsidRPr="00BB67A6" w:rsidRDefault="00BB67A6" w:rsidP="00BB67A6">
      <w:pPr>
        <w:rPr>
          <w:rFonts w:ascii="Courier New" w:hAnsi="Courier New" w:cs="Courier New"/>
          <w:sz w:val="24"/>
          <w:szCs w:val="24"/>
        </w:rPr>
      </w:pPr>
      <w:r w:rsidRPr="00BB67A6">
        <w:rPr>
          <w:rFonts w:ascii="Courier New" w:hAnsi="Courier New" w:cs="Courier New"/>
          <w:sz w:val="24"/>
          <w:szCs w:val="24"/>
        </w:rPr>
        <w:t>&gt;&gt; PS8_1B</w:t>
      </w:r>
    </w:p>
    <w:p w14:paraId="259A441F" w14:textId="77777777" w:rsidR="00BB67A6" w:rsidRPr="00BB67A6" w:rsidRDefault="00BB67A6" w:rsidP="00BB67A6">
      <w:pPr>
        <w:rPr>
          <w:rFonts w:ascii="Courier New" w:hAnsi="Courier New" w:cs="Courier New"/>
          <w:sz w:val="24"/>
          <w:szCs w:val="24"/>
        </w:rPr>
      </w:pPr>
      <w:r w:rsidRPr="00BB67A6">
        <w:rPr>
          <w:rFonts w:ascii="Courier New" w:hAnsi="Courier New" w:cs="Courier New"/>
          <w:sz w:val="24"/>
          <w:szCs w:val="24"/>
        </w:rPr>
        <w:t xml:space="preserve">The value of </w:t>
      </w:r>
      <w:proofErr w:type="spellStart"/>
      <w:r w:rsidRPr="00BB67A6">
        <w:rPr>
          <w:rFonts w:ascii="Courier New" w:hAnsi="Courier New" w:cs="Courier New"/>
          <w:sz w:val="24"/>
          <w:szCs w:val="24"/>
        </w:rPr>
        <w:t>kmax</w:t>
      </w:r>
      <w:proofErr w:type="spellEnd"/>
      <w:r w:rsidRPr="00BB67A6">
        <w:rPr>
          <w:rFonts w:ascii="Courier New" w:hAnsi="Courier New" w:cs="Courier New"/>
          <w:sz w:val="24"/>
          <w:szCs w:val="24"/>
        </w:rPr>
        <w:t xml:space="preserve"> is 10.04 /day.</w:t>
      </w:r>
    </w:p>
    <w:p w14:paraId="2A3413DB" w14:textId="77777777" w:rsidR="00BB67A6" w:rsidRPr="00BB67A6" w:rsidRDefault="00BB67A6" w:rsidP="00BB67A6">
      <w:pPr>
        <w:rPr>
          <w:rFonts w:ascii="Courier New" w:hAnsi="Courier New" w:cs="Courier New"/>
          <w:sz w:val="24"/>
          <w:szCs w:val="24"/>
        </w:rPr>
      </w:pPr>
      <w:r w:rsidRPr="00BB67A6">
        <w:rPr>
          <w:rFonts w:ascii="Courier New" w:hAnsi="Courier New" w:cs="Courier New"/>
          <w:sz w:val="24"/>
          <w:szCs w:val="24"/>
        </w:rPr>
        <w:t xml:space="preserve">The value of </w:t>
      </w:r>
      <w:proofErr w:type="spellStart"/>
      <w:r w:rsidRPr="00BB67A6">
        <w:rPr>
          <w:rFonts w:ascii="Courier New" w:hAnsi="Courier New" w:cs="Courier New"/>
          <w:sz w:val="24"/>
          <w:szCs w:val="24"/>
        </w:rPr>
        <w:t>cs</w:t>
      </w:r>
      <w:proofErr w:type="spellEnd"/>
      <w:r w:rsidRPr="00BB67A6">
        <w:rPr>
          <w:rFonts w:ascii="Courier New" w:hAnsi="Courier New" w:cs="Courier New"/>
          <w:sz w:val="24"/>
          <w:szCs w:val="24"/>
        </w:rPr>
        <w:t xml:space="preserve"> is 2.018 mg^2/L^2.</w:t>
      </w:r>
    </w:p>
    <w:p w14:paraId="3D420346" w14:textId="2AEA940C" w:rsidR="00BB67A6" w:rsidRPr="00BB67A6" w:rsidRDefault="00BB67A6" w:rsidP="00BB67A6">
      <w:pPr>
        <w:rPr>
          <w:rFonts w:ascii="Courier New" w:hAnsi="Courier New" w:cs="Courier New"/>
          <w:sz w:val="24"/>
          <w:szCs w:val="24"/>
        </w:rPr>
      </w:pPr>
      <w:r w:rsidRPr="00BB67A6">
        <w:rPr>
          <w:rFonts w:ascii="Courier New" w:hAnsi="Courier New" w:cs="Courier New"/>
          <w:sz w:val="24"/>
          <w:szCs w:val="24"/>
        </w:rPr>
        <w:t>The value of k at c=2 is 6.671 /day.</w:t>
      </w:r>
    </w:p>
    <w:p w14:paraId="0C6B73E7" w14:textId="77777777" w:rsidR="00422ADA" w:rsidRPr="00246F5A" w:rsidRDefault="00422ADA" w:rsidP="00C2492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83DE68D" w14:textId="77777777" w:rsidR="00BB67A6" w:rsidRDefault="00BB6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CE2824E" w14:textId="043E61E3" w:rsidR="00D707C6" w:rsidRDefault="008266C8" w:rsidP="001632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E12E0">
        <w:rPr>
          <w:rFonts w:ascii="Times New Roman" w:hAnsi="Times New Roman" w:cs="Times New Roman"/>
          <w:b/>
          <w:sz w:val="24"/>
          <w:szCs w:val="24"/>
        </w:rPr>
        <w:t>_2</w:t>
      </w:r>
      <w:r w:rsidR="00D707C6">
        <w:rPr>
          <w:rFonts w:ascii="Times New Roman" w:hAnsi="Times New Roman" w:cs="Times New Roman"/>
          <w:b/>
          <w:sz w:val="24"/>
          <w:szCs w:val="24"/>
        </w:rPr>
        <w:tab/>
      </w:r>
      <w:r w:rsidR="001632BF">
        <w:rPr>
          <w:rFonts w:ascii="Times New Roman" w:hAnsi="Times New Roman" w:cs="Times New Roman"/>
          <w:b/>
          <w:sz w:val="24"/>
          <w:szCs w:val="24"/>
        </w:rPr>
        <w:t>Linear vs. nonlinear regression</w:t>
      </w:r>
    </w:p>
    <w:p w14:paraId="3E2720E3" w14:textId="34AA3BB9" w:rsidR="000E2748" w:rsidRDefault="001632BF" w:rsidP="00B02C0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14.31. </w:t>
      </w:r>
      <w:r w:rsidR="009C77DD">
        <w:rPr>
          <w:rFonts w:ascii="Times New Roman" w:eastAsiaTheme="minorEastAsia" w:hAnsi="Times New Roman" w:cs="Times New Roman"/>
          <w:sz w:val="24"/>
          <w:szCs w:val="24"/>
        </w:rPr>
        <w:t>Determine</w:t>
      </w:r>
      <w:r w:rsidR="00A96AE7">
        <w:rPr>
          <w:rFonts w:ascii="Times New Roman" w:eastAsiaTheme="minorEastAsia" w:hAnsi="Times New Roman" w:cs="Times New Roman"/>
          <w:sz w:val="24"/>
          <w:szCs w:val="24"/>
        </w:rPr>
        <w:t xml:space="preserve"> B and D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using both a linear regression technique (</w:t>
      </w:r>
      <w:r w:rsidR="00694460">
        <w:rPr>
          <w:rFonts w:ascii="Times New Roman" w:eastAsiaTheme="minorEastAsia" w:hAnsi="Times New Roman" w:cs="Times New Roman"/>
          <w:sz w:val="24"/>
          <w:szCs w:val="24"/>
        </w:rPr>
        <w:t>after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linearizing the model) and using a nonlinear regression technique</w:t>
      </w:r>
      <w:r w:rsidR="001F54BA">
        <w:rPr>
          <w:rFonts w:ascii="Times New Roman" w:eastAsiaTheme="minorEastAsia" w:hAnsi="Times New Roman" w:cs="Times New Roman"/>
          <w:sz w:val="24"/>
          <w:szCs w:val="24"/>
        </w:rPr>
        <w:t xml:space="preserve"> on the original model equation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E537E6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473BBB">
        <w:rPr>
          <w:rFonts w:ascii="Times New Roman" w:eastAsiaTheme="minorEastAsia" w:hAnsi="Times New Roman" w:cs="Times New Roman"/>
          <w:sz w:val="24"/>
          <w:szCs w:val="24"/>
        </w:rPr>
        <w:t>lot the corresponding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 xml:space="preserve"> best-fit functions along with the original data. Ensure your plot is labeled (axes, legend); the plot is the only</w:t>
      </w:r>
      <w:r w:rsidR="0028278B">
        <w:rPr>
          <w:rFonts w:ascii="Times New Roman" w:eastAsiaTheme="minorEastAsia" w:hAnsi="Times New Roman" w:cs="Times New Roman"/>
          <w:sz w:val="24"/>
          <w:szCs w:val="24"/>
        </w:rPr>
        <w:t xml:space="preserve"> necessary</w:t>
      </w:r>
      <w:r w:rsidR="00263563">
        <w:rPr>
          <w:rFonts w:ascii="Times New Roman" w:eastAsiaTheme="minorEastAsia" w:hAnsi="Times New Roman" w:cs="Times New Roman"/>
          <w:sz w:val="24"/>
          <w:szCs w:val="24"/>
        </w:rPr>
        <w:t xml:space="preserve"> output</w:t>
      </w:r>
      <w:r w:rsidR="0041662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925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92523">
        <w:rPr>
          <w:rFonts w:ascii="Times New Roman" w:hAnsi="Times New Roman" w:cs="Times New Roman"/>
          <w:sz w:val="24"/>
          <w:szCs w:val="24"/>
        </w:rPr>
        <w:t xml:space="preserve">Keep in mind that Andrade’s equation takes temperatures in K, while the table provides temperatures in 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</m:t>
        </m:r>
      </m:oMath>
      <w:r w:rsidR="000925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1C1FFBA" w14:textId="7E50301A" w:rsidR="0030727F" w:rsidRPr="0030727F" w:rsidRDefault="0030727F" w:rsidP="00B02C00">
      <w:pP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Solution:</w:t>
      </w:r>
    </w:p>
    <w:p w14:paraId="3C879CB9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%PS8_2.m</w:t>
      </w:r>
    </w:p>
    <w:p w14:paraId="3994463D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</w:t>
      </w:r>
      <w:proofErr w:type="spellStart"/>
      <w:r w:rsidRPr="00BB67A6">
        <w:rPr>
          <w:rFonts w:ascii="Courier New" w:hAnsi="Courier New" w:cs="Courier New"/>
          <w:color w:val="228B22"/>
        </w:rPr>
        <w:t>Chapra</w:t>
      </w:r>
      <w:proofErr w:type="spellEnd"/>
      <w:r w:rsidRPr="00BB67A6">
        <w:rPr>
          <w:rFonts w:ascii="Courier New" w:hAnsi="Courier New" w:cs="Courier New"/>
          <w:color w:val="228B22"/>
        </w:rPr>
        <w:t xml:space="preserve"> 14.31</w:t>
      </w:r>
    </w:p>
    <w:p w14:paraId="0857749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B67A6">
        <w:rPr>
          <w:rFonts w:ascii="Courier New" w:hAnsi="Courier New" w:cs="Courier New"/>
          <w:color w:val="000000"/>
        </w:rPr>
        <w:t>clear ;</w:t>
      </w:r>
      <w:proofErr w:type="gramEnd"/>
      <w:r w:rsidRPr="00BB67A6">
        <w:rPr>
          <w:rFonts w:ascii="Courier New" w:hAnsi="Courier New" w:cs="Courier New"/>
          <w:color w:val="000000"/>
        </w:rPr>
        <w:t xml:space="preserve"> </w:t>
      </w:r>
      <w:proofErr w:type="spellStart"/>
      <w:r w:rsidRPr="00BB67A6">
        <w:rPr>
          <w:rFonts w:ascii="Courier New" w:hAnsi="Courier New" w:cs="Courier New"/>
          <w:color w:val="000000"/>
        </w:rPr>
        <w:t>clf</w:t>
      </w:r>
      <w:proofErr w:type="spellEnd"/>
    </w:p>
    <w:p w14:paraId="1E219ECD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0AD5EA4E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%input known data</w:t>
      </w:r>
    </w:p>
    <w:p w14:paraId="4B8A5EEB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mu = [1.787; 1.519; 1.307; 1.002; 0.7975; 0.6529];</w:t>
      </w:r>
    </w:p>
    <w:p w14:paraId="16683A23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T_c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[</w:t>
      </w:r>
      <w:proofErr w:type="gramStart"/>
      <w:r w:rsidRPr="00BB67A6">
        <w:rPr>
          <w:rFonts w:ascii="Courier New" w:hAnsi="Courier New" w:cs="Courier New"/>
          <w:color w:val="000000"/>
        </w:rPr>
        <w:t>0 ;</w:t>
      </w:r>
      <w:proofErr w:type="gramEnd"/>
      <w:r w:rsidRPr="00BB67A6">
        <w:rPr>
          <w:rFonts w:ascii="Courier New" w:hAnsi="Courier New" w:cs="Courier New"/>
          <w:color w:val="000000"/>
        </w:rPr>
        <w:t xml:space="preserve"> 5; 10; 20; 30; 40];</w:t>
      </w:r>
    </w:p>
    <w:p w14:paraId="378AFF3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T = </w:t>
      </w:r>
      <w:proofErr w:type="spellStart"/>
      <w:r w:rsidRPr="00BB67A6">
        <w:rPr>
          <w:rFonts w:ascii="Courier New" w:hAnsi="Courier New" w:cs="Courier New"/>
          <w:color w:val="000000"/>
        </w:rPr>
        <w:t>T_c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+ 273.15;</w:t>
      </w:r>
    </w:p>
    <w:p w14:paraId="6A6EE602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3B7AB790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%First, use general least squares.</w:t>
      </w:r>
    </w:p>
    <w:p w14:paraId="6DE0EB2C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>%Linearize: ln(mu) = ln(D) + B*(1/T)</w:t>
      </w:r>
    </w:p>
    <w:p w14:paraId="68AAEB59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%Our output data are </w:t>
      </w:r>
    </w:p>
    <w:p w14:paraId="0013929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y = log(mu);</w:t>
      </w:r>
    </w:p>
    <w:p w14:paraId="09EC96B6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545E7964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%basis functions: g0 = </w:t>
      </w:r>
      <w:proofErr w:type="gramStart"/>
      <w:r w:rsidRPr="00BB67A6">
        <w:rPr>
          <w:rFonts w:ascii="Courier New" w:hAnsi="Courier New" w:cs="Courier New"/>
          <w:color w:val="228B22"/>
        </w:rPr>
        <w:t>1 ;</w:t>
      </w:r>
      <w:proofErr w:type="gramEnd"/>
      <w:r w:rsidRPr="00BB67A6">
        <w:rPr>
          <w:rFonts w:ascii="Courier New" w:hAnsi="Courier New" w:cs="Courier New"/>
          <w:color w:val="228B22"/>
        </w:rPr>
        <w:t xml:space="preserve"> g1 = 1/T ;</w:t>
      </w:r>
    </w:p>
    <w:p w14:paraId="4763DE71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Z = [ones(size(T)) </w:t>
      </w:r>
      <w:proofErr w:type="gramStart"/>
      <w:r w:rsidRPr="00BB67A6">
        <w:rPr>
          <w:rFonts w:ascii="Courier New" w:hAnsi="Courier New" w:cs="Courier New"/>
          <w:color w:val="000000"/>
        </w:rPr>
        <w:t>1./</w:t>
      </w:r>
      <w:proofErr w:type="gramEnd"/>
      <w:r w:rsidRPr="00BB67A6">
        <w:rPr>
          <w:rFonts w:ascii="Courier New" w:hAnsi="Courier New" w:cs="Courier New"/>
          <w:color w:val="000000"/>
        </w:rPr>
        <w:t>T];</w:t>
      </w:r>
    </w:p>
    <w:p w14:paraId="5D597901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a = (Z'*</w:t>
      </w:r>
      <w:proofErr w:type="gramStart"/>
      <w:r w:rsidRPr="00BB67A6">
        <w:rPr>
          <w:rFonts w:ascii="Courier New" w:hAnsi="Courier New" w:cs="Courier New"/>
          <w:color w:val="000000"/>
        </w:rPr>
        <w:t>Z)\</w:t>
      </w:r>
      <w:proofErr w:type="gramEnd"/>
      <w:r w:rsidRPr="00BB67A6">
        <w:rPr>
          <w:rFonts w:ascii="Courier New" w:hAnsi="Courier New" w:cs="Courier New"/>
          <w:color w:val="000000"/>
        </w:rPr>
        <w:t>(Z'*y) ;</w:t>
      </w:r>
    </w:p>
    <w:p w14:paraId="4C84010A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%Convert </w:t>
      </w:r>
      <w:proofErr w:type="gramStart"/>
      <w:r w:rsidRPr="00BB67A6">
        <w:rPr>
          <w:rFonts w:ascii="Courier New" w:hAnsi="Courier New" w:cs="Courier New"/>
          <w:color w:val="228B22"/>
        </w:rPr>
        <w:t>a(</w:t>
      </w:r>
      <w:proofErr w:type="gramEnd"/>
      <w:r w:rsidRPr="00BB67A6">
        <w:rPr>
          <w:rFonts w:ascii="Courier New" w:hAnsi="Courier New" w:cs="Courier New"/>
          <w:color w:val="228B22"/>
        </w:rPr>
        <w:t>1) and a(2) to the original parameters D and B</w:t>
      </w:r>
    </w:p>
    <w:p w14:paraId="7F28C920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D_lin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spellStart"/>
      <w:r w:rsidRPr="00BB67A6">
        <w:rPr>
          <w:rFonts w:ascii="Courier New" w:hAnsi="Courier New" w:cs="Courier New"/>
          <w:color w:val="000000"/>
        </w:rPr>
        <w:t>exp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Start"/>
      <w:r w:rsidRPr="00BB67A6">
        <w:rPr>
          <w:rFonts w:ascii="Courier New" w:hAnsi="Courier New" w:cs="Courier New"/>
          <w:color w:val="000000"/>
        </w:rPr>
        <w:t>a(</w:t>
      </w:r>
      <w:proofErr w:type="gramEnd"/>
      <w:r w:rsidRPr="00BB67A6">
        <w:rPr>
          <w:rFonts w:ascii="Courier New" w:hAnsi="Courier New" w:cs="Courier New"/>
          <w:color w:val="000000"/>
        </w:rPr>
        <w:t>1));</w:t>
      </w:r>
    </w:p>
    <w:p w14:paraId="5AB8D16D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B_lin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gramStart"/>
      <w:r w:rsidRPr="00BB67A6">
        <w:rPr>
          <w:rFonts w:ascii="Courier New" w:hAnsi="Courier New" w:cs="Courier New"/>
          <w:color w:val="000000"/>
        </w:rPr>
        <w:t>a(</w:t>
      </w:r>
      <w:proofErr w:type="gramEnd"/>
      <w:r w:rsidRPr="00BB67A6">
        <w:rPr>
          <w:rFonts w:ascii="Courier New" w:hAnsi="Courier New" w:cs="Courier New"/>
          <w:color w:val="000000"/>
        </w:rPr>
        <w:t>2);</w:t>
      </w:r>
    </w:p>
    <w:p w14:paraId="7F4725B9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677F3652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'The value of D using linearization is %4.4g </w:t>
      </w:r>
      <w:proofErr w:type="spellStart"/>
      <w:r w:rsidRPr="00BB67A6">
        <w:rPr>
          <w:rFonts w:ascii="Courier New" w:hAnsi="Courier New" w:cs="Courier New"/>
          <w:color w:val="A020F0"/>
        </w:rPr>
        <w:t>mN</w:t>
      </w:r>
      <w:proofErr w:type="spellEnd"/>
      <w:r w:rsidRPr="00BB67A6">
        <w:rPr>
          <w:rFonts w:ascii="Courier New" w:hAnsi="Courier New" w:cs="Courier New"/>
          <w:color w:val="A020F0"/>
        </w:rPr>
        <w:t>*s/m^2.\n'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D_lin</w:t>
      </w:r>
      <w:proofErr w:type="spellEnd"/>
      <w:r w:rsidRPr="00BB67A6">
        <w:rPr>
          <w:rFonts w:ascii="Courier New" w:hAnsi="Courier New" w:cs="Courier New"/>
          <w:color w:val="000000"/>
        </w:rPr>
        <w:t>)</w:t>
      </w:r>
    </w:p>
    <w:p w14:paraId="1653DB68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>'The value of B using linearization is %4.4g K.\n'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B_lin</w:t>
      </w:r>
      <w:proofErr w:type="spellEnd"/>
      <w:r w:rsidRPr="00BB67A6">
        <w:rPr>
          <w:rFonts w:ascii="Courier New" w:hAnsi="Courier New" w:cs="Courier New"/>
          <w:color w:val="000000"/>
        </w:rPr>
        <w:t>)</w:t>
      </w:r>
    </w:p>
    <w:p w14:paraId="2A14E2AC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7E48BBAB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%Now, let's use </w:t>
      </w:r>
      <w:proofErr w:type="spellStart"/>
      <w:r w:rsidRPr="00BB67A6">
        <w:rPr>
          <w:rFonts w:ascii="Courier New" w:hAnsi="Courier New" w:cs="Courier New"/>
          <w:color w:val="228B22"/>
        </w:rPr>
        <w:t>fminsearch</w:t>
      </w:r>
      <w:proofErr w:type="spellEnd"/>
    </w:p>
    <w:p w14:paraId="4754917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228B22"/>
        </w:rPr>
        <w:t xml:space="preserve">%Need to input B, D as one function to </w:t>
      </w:r>
      <w:proofErr w:type="spellStart"/>
      <w:r w:rsidRPr="00BB67A6">
        <w:rPr>
          <w:rFonts w:ascii="Courier New" w:hAnsi="Courier New" w:cs="Courier New"/>
          <w:color w:val="228B22"/>
        </w:rPr>
        <w:t>fminsearch</w:t>
      </w:r>
      <w:proofErr w:type="spellEnd"/>
      <w:r w:rsidRPr="00BB67A6">
        <w:rPr>
          <w:rFonts w:ascii="Courier New" w:hAnsi="Courier New" w:cs="Courier New"/>
          <w:color w:val="228B22"/>
        </w:rPr>
        <w:t>. a = [B D]</w:t>
      </w:r>
    </w:p>
    <w:p w14:paraId="125E9114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mu_star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@(a) a(</w:t>
      </w:r>
      <w:proofErr w:type="gramStart"/>
      <w:r w:rsidRPr="00BB67A6">
        <w:rPr>
          <w:rFonts w:ascii="Courier New" w:hAnsi="Courier New" w:cs="Courier New"/>
          <w:color w:val="000000"/>
        </w:rPr>
        <w:t>2)*</w:t>
      </w:r>
      <w:proofErr w:type="spellStart"/>
      <w:proofErr w:type="gramEnd"/>
      <w:r w:rsidRPr="00BB67A6">
        <w:rPr>
          <w:rFonts w:ascii="Courier New" w:hAnsi="Courier New" w:cs="Courier New"/>
          <w:color w:val="000000"/>
        </w:rPr>
        <w:t>exp</w:t>
      </w:r>
      <w:proofErr w:type="spellEnd"/>
      <w:r w:rsidRPr="00BB67A6">
        <w:rPr>
          <w:rFonts w:ascii="Courier New" w:hAnsi="Courier New" w:cs="Courier New"/>
          <w:color w:val="000000"/>
        </w:rPr>
        <w:t>(a(1)./T);</w:t>
      </w:r>
    </w:p>
    <w:p w14:paraId="50F05AD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S_R = @(a) sum((</w:t>
      </w:r>
      <w:proofErr w:type="spellStart"/>
      <w:r w:rsidRPr="00BB67A6">
        <w:rPr>
          <w:rFonts w:ascii="Courier New" w:hAnsi="Courier New" w:cs="Courier New"/>
          <w:color w:val="000000"/>
        </w:rPr>
        <w:t>mu_star</w:t>
      </w:r>
      <w:proofErr w:type="spellEnd"/>
      <w:r w:rsidRPr="00BB67A6">
        <w:rPr>
          <w:rFonts w:ascii="Courier New" w:hAnsi="Courier New" w:cs="Courier New"/>
          <w:color w:val="000000"/>
        </w:rPr>
        <w:t>(a)-mu</w:t>
      </w:r>
      <w:proofErr w:type="gramStart"/>
      <w:r w:rsidRPr="00BB67A6">
        <w:rPr>
          <w:rFonts w:ascii="Courier New" w:hAnsi="Courier New" w:cs="Courier New"/>
          <w:color w:val="000000"/>
        </w:rPr>
        <w:t>).^</w:t>
      </w:r>
      <w:proofErr w:type="gramEnd"/>
      <w:r w:rsidRPr="00BB67A6">
        <w:rPr>
          <w:rFonts w:ascii="Courier New" w:hAnsi="Courier New" w:cs="Courier New"/>
          <w:color w:val="000000"/>
        </w:rPr>
        <w:t>2) ;</w:t>
      </w:r>
    </w:p>
    <w:p w14:paraId="2FDAF61A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a_best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fminsearch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000000"/>
        </w:rPr>
        <w:t>S_R,[2000 1e-5]) ;</w:t>
      </w:r>
    </w:p>
    <w:p w14:paraId="7E201C28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B_nonlin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spellStart"/>
      <w:r w:rsidRPr="00BB67A6">
        <w:rPr>
          <w:rFonts w:ascii="Courier New" w:hAnsi="Courier New" w:cs="Courier New"/>
          <w:color w:val="000000"/>
        </w:rPr>
        <w:t>a_</w:t>
      </w:r>
      <w:proofErr w:type="gramStart"/>
      <w:r w:rsidRPr="00BB67A6">
        <w:rPr>
          <w:rFonts w:ascii="Courier New" w:hAnsi="Courier New" w:cs="Courier New"/>
          <w:color w:val="000000"/>
        </w:rPr>
        <w:t>best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000000"/>
        </w:rPr>
        <w:t>1);</w:t>
      </w:r>
    </w:p>
    <w:p w14:paraId="30E52D22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D_nonlin</w:t>
      </w:r>
      <w:proofErr w:type="spellEnd"/>
      <w:r w:rsidRPr="00BB67A6">
        <w:rPr>
          <w:rFonts w:ascii="Courier New" w:hAnsi="Courier New" w:cs="Courier New"/>
          <w:color w:val="000000"/>
        </w:rPr>
        <w:t xml:space="preserve"> = </w:t>
      </w:r>
      <w:proofErr w:type="spellStart"/>
      <w:r w:rsidRPr="00BB67A6">
        <w:rPr>
          <w:rFonts w:ascii="Courier New" w:hAnsi="Courier New" w:cs="Courier New"/>
          <w:color w:val="000000"/>
        </w:rPr>
        <w:t>a_</w:t>
      </w:r>
      <w:proofErr w:type="gramStart"/>
      <w:r w:rsidRPr="00BB67A6">
        <w:rPr>
          <w:rFonts w:ascii="Courier New" w:hAnsi="Courier New" w:cs="Courier New"/>
          <w:color w:val="000000"/>
        </w:rPr>
        <w:t>best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000000"/>
        </w:rPr>
        <w:t>2);</w:t>
      </w:r>
    </w:p>
    <w:p w14:paraId="63013BE7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416402DB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'The value of D using nonlinear methods is %4.4g </w:t>
      </w:r>
      <w:proofErr w:type="spellStart"/>
      <w:r w:rsidRPr="00BB67A6">
        <w:rPr>
          <w:rFonts w:ascii="Courier New" w:hAnsi="Courier New" w:cs="Courier New"/>
          <w:color w:val="A020F0"/>
        </w:rPr>
        <w:t>mN</w:t>
      </w:r>
      <w:proofErr w:type="spellEnd"/>
      <w:r w:rsidRPr="00BB67A6">
        <w:rPr>
          <w:rFonts w:ascii="Courier New" w:hAnsi="Courier New" w:cs="Courier New"/>
          <w:color w:val="A020F0"/>
        </w:rPr>
        <w:t>*s/m^2.\n'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D_nonlin</w:t>
      </w:r>
      <w:proofErr w:type="spellEnd"/>
      <w:r w:rsidRPr="00BB67A6">
        <w:rPr>
          <w:rFonts w:ascii="Courier New" w:hAnsi="Courier New" w:cs="Courier New"/>
          <w:color w:val="000000"/>
        </w:rPr>
        <w:t>)</w:t>
      </w:r>
    </w:p>
    <w:p w14:paraId="34CE61A7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fprintf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>'The value of B using nonlinear methods is %4.4g K.\n'</w:t>
      </w:r>
      <w:r w:rsidRPr="00BB67A6">
        <w:rPr>
          <w:rFonts w:ascii="Courier New" w:hAnsi="Courier New" w:cs="Courier New"/>
          <w:color w:val="000000"/>
        </w:rPr>
        <w:t>,</w:t>
      </w:r>
      <w:proofErr w:type="spellStart"/>
      <w:r w:rsidRPr="00BB67A6">
        <w:rPr>
          <w:rFonts w:ascii="Courier New" w:hAnsi="Courier New" w:cs="Courier New"/>
          <w:color w:val="000000"/>
        </w:rPr>
        <w:t>B_nonlin</w:t>
      </w:r>
      <w:proofErr w:type="spellEnd"/>
      <w:r w:rsidRPr="00BB67A6">
        <w:rPr>
          <w:rFonts w:ascii="Courier New" w:hAnsi="Courier New" w:cs="Courier New"/>
          <w:color w:val="000000"/>
        </w:rPr>
        <w:t>)</w:t>
      </w:r>
    </w:p>
    <w:p w14:paraId="6C851231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 </w:t>
      </w:r>
    </w:p>
    <w:p w14:paraId="4817C96D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>plot(</w:t>
      </w:r>
      <w:proofErr w:type="gramStart"/>
      <w:r w:rsidRPr="00BB67A6">
        <w:rPr>
          <w:rFonts w:ascii="Courier New" w:hAnsi="Courier New" w:cs="Courier New"/>
          <w:color w:val="000000"/>
        </w:rPr>
        <w:t>T,mu</w:t>
      </w:r>
      <w:proofErr w:type="gramEnd"/>
      <w:r w:rsidRPr="00BB67A6">
        <w:rPr>
          <w:rFonts w:ascii="Courier New" w:hAnsi="Courier New" w:cs="Courier New"/>
          <w:color w:val="000000"/>
        </w:rPr>
        <w:t>,</w:t>
      </w:r>
      <w:r w:rsidRPr="00BB67A6">
        <w:rPr>
          <w:rFonts w:ascii="Courier New" w:hAnsi="Courier New" w:cs="Courier New"/>
          <w:color w:val="A020F0"/>
        </w:rPr>
        <w:t>'</w:t>
      </w:r>
      <w:proofErr w:type="spellStart"/>
      <w:r w:rsidRPr="00BB67A6">
        <w:rPr>
          <w:rFonts w:ascii="Courier New" w:hAnsi="Courier New" w:cs="Courier New"/>
          <w:color w:val="A020F0"/>
        </w:rPr>
        <w:t>ko</w:t>
      </w:r>
      <w:proofErr w:type="spellEnd"/>
      <w:r w:rsidRPr="00BB67A6">
        <w:rPr>
          <w:rFonts w:ascii="Courier New" w:hAnsi="Courier New" w:cs="Courier New"/>
          <w:color w:val="A020F0"/>
        </w:rPr>
        <w:t>'</w:t>
      </w:r>
      <w:r w:rsidRPr="00BB67A6">
        <w:rPr>
          <w:rFonts w:ascii="Courier New" w:hAnsi="Courier New" w:cs="Courier New"/>
          <w:color w:val="000000"/>
        </w:rPr>
        <w:t>)</w:t>
      </w:r>
    </w:p>
    <w:p w14:paraId="53973C87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B67A6">
        <w:rPr>
          <w:rFonts w:ascii="Courier New" w:hAnsi="Courier New" w:cs="Courier New"/>
          <w:color w:val="000000"/>
        </w:rPr>
        <w:t xml:space="preserve">hold </w:t>
      </w:r>
      <w:r w:rsidRPr="00BB67A6">
        <w:rPr>
          <w:rFonts w:ascii="Courier New" w:hAnsi="Courier New" w:cs="Courier New"/>
          <w:color w:val="A020F0"/>
        </w:rPr>
        <w:t>on</w:t>
      </w:r>
    </w:p>
    <w:p w14:paraId="6BF9F064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t>fplot</w:t>
      </w:r>
      <w:proofErr w:type="spellEnd"/>
      <w:r w:rsidRPr="00BB67A6">
        <w:rPr>
          <w:rFonts w:ascii="Courier New" w:hAnsi="Courier New" w:cs="Courier New"/>
          <w:color w:val="000000"/>
        </w:rPr>
        <w:t xml:space="preserve">(@(T) </w:t>
      </w:r>
      <w:proofErr w:type="spellStart"/>
      <w:r w:rsidRPr="00BB67A6">
        <w:rPr>
          <w:rFonts w:ascii="Courier New" w:hAnsi="Courier New" w:cs="Courier New"/>
          <w:color w:val="000000"/>
        </w:rPr>
        <w:t>D_lin</w:t>
      </w:r>
      <w:proofErr w:type="spellEnd"/>
      <w:r w:rsidRPr="00BB67A6">
        <w:rPr>
          <w:rFonts w:ascii="Courier New" w:hAnsi="Courier New" w:cs="Courier New"/>
          <w:color w:val="000000"/>
        </w:rPr>
        <w:t>*</w:t>
      </w:r>
      <w:proofErr w:type="spellStart"/>
      <w:r w:rsidRPr="00BB67A6">
        <w:rPr>
          <w:rFonts w:ascii="Courier New" w:hAnsi="Courier New" w:cs="Courier New"/>
          <w:color w:val="000000"/>
        </w:rPr>
        <w:t>exp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spellStart"/>
      <w:r w:rsidRPr="00BB67A6">
        <w:rPr>
          <w:rFonts w:ascii="Courier New" w:hAnsi="Courier New" w:cs="Courier New"/>
          <w:color w:val="000000"/>
        </w:rPr>
        <w:t>B_lin</w:t>
      </w:r>
      <w:proofErr w:type="spellEnd"/>
      <w:r w:rsidRPr="00BB67A6">
        <w:rPr>
          <w:rFonts w:ascii="Courier New" w:hAnsi="Courier New" w:cs="Courier New"/>
          <w:color w:val="000000"/>
        </w:rPr>
        <w:t>./T),</w:t>
      </w:r>
      <w:r w:rsidRPr="00BB67A6">
        <w:rPr>
          <w:rFonts w:ascii="Courier New" w:hAnsi="Courier New" w:cs="Courier New"/>
          <w:color w:val="A020F0"/>
        </w:rPr>
        <w:t>'r-'</w:t>
      </w:r>
      <w:r w:rsidRPr="00BB67A6">
        <w:rPr>
          <w:rFonts w:ascii="Courier New" w:hAnsi="Courier New" w:cs="Courier New"/>
          <w:color w:val="000000"/>
        </w:rPr>
        <w:t>)</w:t>
      </w:r>
    </w:p>
    <w:p w14:paraId="6E881500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BB67A6">
        <w:rPr>
          <w:rFonts w:ascii="Courier New" w:hAnsi="Courier New" w:cs="Courier New"/>
          <w:color w:val="000000"/>
        </w:rPr>
        <w:lastRenderedPageBreak/>
        <w:t>fplot</w:t>
      </w:r>
      <w:proofErr w:type="spellEnd"/>
      <w:r w:rsidRPr="00BB67A6">
        <w:rPr>
          <w:rFonts w:ascii="Courier New" w:hAnsi="Courier New" w:cs="Courier New"/>
          <w:color w:val="000000"/>
        </w:rPr>
        <w:t xml:space="preserve">(@(T) </w:t>
      </w:r>
      <w:proofErr w:type="spellStart"/>
      <w:r w:rsidRPr="00BB67A6">
        <w:rPr>
          <w:rFonts w:ascii="Courier New" w:hAnsi="Courier New" w:cs="Courier New"/>
          <w:color w:val="000000"/>
        </w:rPr>
        <w:t>D_nonlin</w:t>
      </w:r>
      <w:proofErr w:type="spellEnd"/>
      <w:r w:rsidRPr="00BB67A6">
        <w:rPr>
          <w:rFonts w:ascii="Courier New" w:hAnsi="Courier New" w:cs="Courier New"/>
          <w:color w:val="000000"/>
        </w:rPr>
        <w:t>*</w:t>
      </w:r>
      <w:proofErr w:type="spellStart"/>
      <w:r w:rsidRPr="00BB67A6">
        <w:rPr>
          <w:rFonts w:ascii="Courier New" w:hAnsi="Courier New" w:cs="Courier New"/>
          <w:color w:val="000000"/>
        </w:rPr>
        <w:t>exp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spellStart"/>
      <w:r w:rsidRPr="00BB67A6">
        <w:rPr>
          <w:rFonts w:ascii="Courier New" w:hAnsi="Courier New" w:cs="Courier New"/>
          <w:color w:val="000000"/>
        </w:rPr>
        <w:t>B_</w:t>
      </w:r>
      <w:proofErr w:type="gramStart"/>
      <w:r w:rsidRPr="00BB67A6">
        <w:rPr>
          <w:rFonts w:ascii="Courier New" w:hAnsi="Courier New" w:cs="Courier New"/>
          <w:color w:val="000000"/>
        </w:rPr>
        <w:t>nonlin</w:t>
      </w:r>
      <w:proofErr w:type="spellEnd"/>
      <w:r w:rsidRPr="00BB67A6">
        <w:rPr>
          <w:rFonts w:ascii="Courier New" w:hAnsi="Courier New" w:cs="Courier New"/>
          <w:color w:val="000000"/>
        </w:rPr>
        <w:t>./</w:t>
      </w:r>
      <w:proofErr w:type="gramEnd"/>
      <w:r w:rsidRPr="00BB67A6">
        <w:rPr>
          <w:rFonts w:ascii="Courier New" w:hAnsi="Courier New" w:cs="Courier New"/>
          <w:color w:val="000000"/>
        </w:rPr>
        <w:t>T),</w:t>
      </w:r>
      <w:r w:rsidRPr="00BB67A6">
        <w:rPr>
          <w:rFonts w:ascii="Courier New" w:hAnsi="Courier New" w:cs="Courier New"/>
          <w:color w:val="A020F0"/>
        </w:rPr>
        <w:t>'b-'</w:t>
      </w:r>
      <w:r w:rsidRPr="00BB67A6">
        <w:rPr>
          <w:rFonts w:ascii="Courier New" w:hAnsi="Courier New" w:cs="Courier New"/>
          <w:color w:val="000000"/>
        </w:rPr>
        <w:t>)</w:t>
      </w:r>
    </w:p>
    <w:p w14:paraId="759A97C2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xlim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000000"/>
        </w:rPr>
        <w:t>[270 320])</w:t>
      </w:r>
    </w:p>
    <w:p w14:paraId="46BCE9EF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xlabel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>'T, K'</w:t>
      </w:r>
      <w:r w:rsidRPr="00BB67A6">
        <w:rPr>
          <w:rFonts w:ascii="Courier New" w:hAnsi="Courier New" w:cs="Courier New"/>
          <w:color w:val="000000"/>
        </w:rPr>
        <w:t>)</w:t>
      </w:r>
    </w:p>
    <w:p w14:paraId="5867446C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 w:rsidRPr="00BB67A6">
        <w:rPr>
          <w:rFonts w:ascii="Courier New" w:hAnsi="Courier New" w:cs="Courier New"/>
          <w:color w:val="000000"/>
        </w:rPr>
        <w:t>ylabel</w:t>
      </w:r>
      <w:proofErr w:type="spellEnd"/>
      <w:r w:rsidRPr="00BB67A6">
        <w:rPr>
          <w:rFonts w:ascii="Courier New" w:hAnsi="Courier New" w:cs="Courier New"/>
          <w:color w:val="000000"/>
        </w:rPr>
        <w:t>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'\mu, </w:t>
      </w:r>
      <w:proofErr w:type="spellStart"/>
      <w:r w:rsidRPr="00BB67A6">
        <w:rPr>
          <w:rFonts w:ascii="Courier New" w:hAnsi="Courier New" w:cs="Courier New"/>
          <w:color w:val="A020F0"/>
        </w:rPr>
        <w:t>mN</w:t>
      </w:r>
      <w:proofErr w:type="spellEnd"/>
      <w:r w:rsidRPr="00BB67A6">
        <w:rPr>
          <w:rFonts w:ascii="Courier New" w:hAnsi="Courier New" w:cs="Courier New"/>
          <w:color w:val="A020F0"/>
        </w:rPr>
        <w:t>*s/m^2'</w:t>
      </w:r>
      <w:r w:rsidRPr="00BB67A6">
        <w:rPr>
          <w:rFonts w:ascii="Courier New" w:hAnsi="Courier New" w:cs="Courier New"/>
          <w:color w:val="000000"/>
        </w:rPr>
        <w:t>)</w:t>
      </w:r>
    </w:p>
    <w:p w14:paraId="0CB8D1D5" w14:textId="77777777" w:rsidR="00BB67A6" w:rsidRPr="00BB67A6" w:rsidRDefault="00BB67A6" w:rsidP="00BB67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B67A6">
        <w:rPr>
          <w:rFonts w:ascii="Courier New" w:hAnsi="Courier New" w:cs="Courier New"/>
          <w:color w:val="000000"/>
        </w:rPr>
        <w:t>legend(</w:t>
      </w:r>
      <w:proofErr w:type="gramEnd"/>
      <w:r w:rsidRPr="00BB67A6">
        <w:rPr>
          <w:rFonts w:ascii="Courier New" w:hAnsi="Courier New" w:cs="Courier New"/>
          <w:color w:val="A020F0"/>
        </w:rPr>
        <w:t xml:space="preserve">'Measured </w:t>
      </w:r>
      <w:proofErr w:type="spellStart"/>
      <w:r w:rsidRPr="00BB67A6">
        <w:rPr>
          <w:rFonts w:ascii="Courier New" w:hAnsi="Courier New" w:cs="Courier New"/>
          <w:color w:val="A020F0"/>
        </w:rPr>
        <w:t>data'</w:t>
      </w:r>
      <w:r w:rsidRPr="00BB67A6">
        <w:rPr>
          <w:rFonts w:ascii="Courier New" w:hAnsi="Courier New" w:cs="Courier New"/>
          <w:color w:val="000000"/>
        </w:rPr>
        <w:t>,</w:t>
      </w:r>
      <w:r w:rsidRPr="00BB67A6">
        <w:rPr>
          <w:rFonts w:ascii="Courier New" w:hAnsi="Courier New" w:cs="Courier New"/>
          <w:color w:val="A020F0"/>
        </w:rPr>
        <w:t>'Linear</w:t>
      </w:r>
      <w:proofErr w:type="spellEnd"/>
      <w:r w:rsidRPr="00BB67A6">
        <w:rPr>
          <w:rFonts w:ascii="Courier New" w:hAnsi="Courier New" w:cs="Courier New"/>
          <w:color w:val="A020F0"/>
        </w:rPr>
        <w:t xml:space="preserve"> </w:t>
      </w:r>
      <w:proofErr w:type="spellStart"/>
      <w:r w:rsidRPr="00BB67A6">
        <w:rPr>
          <w:rFonts w:ascii="Courier New" w:hAnsi="Courier New" w:cs="Courier New"/>
          <w:color w:val="A020F0"/>
        </w:rPr>
        <w:t>Regression'</w:t>
      </w:r>
      <w:r w:rsidRPr="00BB67A6">
        <w:rPr>
          <w:rFonts w:ascii="Courier New" w:hAnsi="Courier New" w:cs="Courier New"/>
          <w:color w:val="000000"/>
        </w:rPr>
        <w:t>,</w:t>
      </w:r>
      <w:r w:rsidRPr="00BB67A6">
        <w:rPr>
          <w:rFonts w:ascii="Courier New" w:hAnsi="Courier New" w:cs="Courier New"/>
          <w:color w:val="A020F0"/>
        </w:rPr>
        <w:t>'Nonlinear</w:t>
      </w:r>
      <w:proofErr w:type="spellEnd"/>
      <w:r w:rsidRPr="00BB67A6">
        <w:rPr>
          <w:rFonts w:ascii="Courier New" w:hAnsi="Courier New" w:cs="Courier New"/>
          <w:color w:val="A020F0"/>
        </w:rPr>
        <w:t xml:space="preserve"> Regression'</w:t>
      </w:r>
      <w:r w:rsidRPr="00BB67A6">
        <w:rPr>
          <w:rFonts w:ascii="Courier New" w:hAnsi="Courier New" w:cs="Courier New"/>
          <w:color w:val="000000"/>
        </w:rPr>
        <w:t>)</w:t>
      </w:r>
    </w:p>
    <w:p w14:paraId="69BE58DE" w14:textId="77777777" w:rsidR="00C2492C" w:rsidRDefault="00C2492C" w:rsidP="00B02C00">
      <w:pPr>
        <w:rPr>
          <w:rFonts w:ascii="Times New Roman" w:hAnsi="Times New Roman" w:cs="Times New Roman"/>
          <w:sz w:val="24"/>
          <w:szCs w:val="24"/>
        </w:rPr>
      </w:pPr>
    </w:p>
    <w:p w14:paraId="398512B0" w14:textId="77777777" w:rsidR="00BB67A6" w:rsidRDefault="00BB67A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67A6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2C4F6017" w14:textId="3CD7CFCF" w:rsidR="00BB67A6" w:rsidRPr="00BB67A6" w:rsidRDefault="00BB67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E4C053A" wp14:editId="4AA38CDC">
            <wp:extent cx="5219700" cy="469958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6192" cy="47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7A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E45091D" w14:textId="29C2AC0E" w:rsidR="00BE12E0" w:rsidRPr="00BE12E0" w:rsidRDefault="00A96AE7" w:rsidP="00BE1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8_3</w:t>
      </w:r>
    </w:p>
    <w:p w14:paraId="74E2B7C6" w14:textId="291D96E7" w:rsid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The kinetic rate of a chemical equation is dependent on temperature</w:t>
      </w:r>
      <w:r w:rsidR="00087236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="0008723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BD70CE">
        <w:rPr>
          <w:rFonts w:ascii="Times New Roman" w:hAnsi="Times New Roman" w:cs="Times New Roman"/>
          <w:sz w:val="24"/>
          <w:szCs w:val="24"/>
        </w:rPr>
        <w:t xml:space="preserve">. </w:t>
      </w:r>
      <w:r w:rsidRPr="00BE12E0">
        <w:rPr>
          <w:rFonts w:ascii="Times New Roman" w:hAnsi="Times New Roman" w:cs="Times New Roman"/>
          <w:sz w:val="24"/>
          <w:szCs w:val="24"/>
        </w:rPr>
        <w:t>The Arrhenius equation is used to show this dependence and when properly fitted also shows the activati</w:t>
      </w:r>
      <w:r w:rsidR="008E52E6">
        <w:rPr>
          <w:rFonts w:ascii="Times New Roman" w:hAnsi="Times New Roman" w:cs="Times New Roman"/>
          <w:sz w:val="24"/>
          <w:szCs w:val="24"/>
        </w:rPr>
        <w:t>on energy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8E52E6">
        <w:rPr>
          <w:rFonts w:ascii="Times New Roman" w:hAnsi="Times New Roman" w:cs="Times New Roman"/>
          <w:sz w:val="24"/>
          <w:szCs w:val="24"/>
        </w:rPr>
        <w:t>) of the reaction:</w:t>
      </w:r>
    </w:p>
    <w:p w14:paraId="002620B0" w14:textId="3E18FDD9" w:rsidR="008E52E6" w:rsidRPr="00BE12E0" w:rsidRDefault="008E52E6" w:rsidP="00BE12E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k=A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/(RT)</m:t>
              </m:r>
            </m:sup>
          </m:sSup>
        </m:oMath>
      </m:oMathPara>
    </w:p>
    <w:p w14:paraId="7F59938B" w14:textId="05280EC8" w:rsidR="00BE12E0" w:rsidRPr="00BE12E0" w:rsidRDefault="00AA6848" w:rsidP="00BE1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12E0" w:rsidRPr="00BE12E0">
        <w:rPr>
          <w:rFonts w:ascii="Times New Roman" w:hAnsi="Times New Roman" w:cs="Times New Roman"/>
          <w:sz w:val="24"/>
          <w:szCs w:val="24"/>
        </w:rPr>
        <w:t xml:space="preserve">here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is the rate constant,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is the pre-exponential factor, and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BE12E0" w:rsidRPr="00BE12E0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="009C67E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C67E0">
        <w:rPr>
          <w:rFonts w:ascii="Times New Roman" w:hAnsi="Times New Roman" w:cs="Times New Roman"/>
          <w:sz w:val="24"/>
          <w:szCs w:val="24"/>
        </w:rPr>
        <w:t xml:space="preserve"> the universal gas constant. </w:t>
      </w:r>
    </w:p>
    <w:p w14:paraId="4715BBBD" w14:textId="2CC72439" w:rsidR="00BE12E0" w:rsidRP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Eleven experiments were conducted to determine the activation en</w:t>
      </w:r>
      <w:r w:rsidR="00BD70CE">
        <w:rPr>
          <w:rFonts w:ascii="Times New Roman" w:hAnsi="Times New Roman" w:cs="Times New Roman"/>
          <w:sz w:val="24"/>
          <w:szCs w:val="24"/>
        </w:rPr>
        <w:t>ergy of the following reaction:</w:t>
      </w:r>
    </w:p>
    <w:p w14:paraId="752EF582" w14:textId="217E9535" w:rsidR="00BE12E0" w:rsidRPr="00BE12E0" w:rsidRDefault="00BD70CE" w:rsidP="00BE12E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CO+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→C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+O∙</m:t>
          </m:r>
        </m:oMath>
      </m:oMathPara>
    </w:p>
    <w:p w14:paraId="3B9E6B2A" w14:textId="2833F64E" w:rsidR="00BE12E0" w:rsidRP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The data from these experiments are contained i</w:t>
      </w:r>
      <w:r w:rsidR="00146E70">
        <w:rPr>
          <w:rFonts w:ascii="Times New Roman" w:hAnsi="Times New Roman" w:cs="Times New Roman"/>
          <w:sz w:val="24"/>
          <w:szCs w:val="24"/>
        </w:rPr>
        <w:t>n the ‘kinetics’ zipped folder.</w:t>
      </w:r>
      <w:r w:rsidRPr="00BE12E0">
        <w:rPr>
          <w:rFonts w:ascii="Times New Roman" w:hAnsi="Times New Roman" w:cs="Times New Roman"/>
          <w:sz w:val="24"/>
          <w:szCs w:val="24"/>
        </w:rPr>
        <w:t xml:space="preserve"> Each experiment is its own *.csv file with the first column = temperature (K) and the second colum</w:t>
      </w:r>
      <w:r w:rsidR="00337FB7">
        <w:rPr>
          <w:rFonts w:ascii="Times New Roman" w:hAnsi="Times New Roman" w:cs="Times New Roman"/>
          <w:sz w:val="24"/>
          <w:szCs w:val="24"/>
        </w:rPr>
        <w:t>n = reaction rate or k(T) in cm</w:t>
      </w:r>
      <w:r w:rsidR="00337F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E12E0">
        <w:rPr>
          <w:rFonts w:ascii="Times New Roman" w:hAnsi="Times New Roman" w:cs="Times New Roman"/>
          <w:sz w:val="24"/>
          <w:szCs w:val="24"/>
        </w:rPr>
        <w:t>/(mole</w:t>
      </w:r>
      <w:r w:rsidR="00BD70CE">
        <w:rPr>
          <w:rFonts w:ascii="Times New Roman" w:hAnsi="Times New Roman" w:cs="Times New Roman"/>
          <w:sz w:val="24"/>
          <w:szCs w:val="24"/>
        </w:rPr>
        <w:t xml:space="preserve">cule*s) (Note: units matter!). </w:t>
      </w:r>
      <w:r w:rsidRPr="00BE12E0">
        <w:rPr>
          <w:rFonts w:ascii="Times New Roman" w:hAnsi="Times New Roman" w:cs="Times New Roman"/>
          <w:sz w:val="24"/>
          <w:szCs w:val="24"/>
        </w:rPr>
        <w:t>Plot the raw data with the</w:t>
      </w:r>
      <w:r w:rsidR="006116E9">
        <w:rPr>
          <w:rFonts w:ascii="Times New Roman" w:hAnsi="Times New Roman" w:cs="Times New Roman"/>
          <w:sz w:val="24"/>
          <w:szCs w:val="24"/>
        </w:rPr>
        <w:t xml:space="preserve"> model</w:t>
      </w:r>
      <w:r w:rsidRPr="00BE12E0">
        <w:rPr>
          <w:rFonts w:ascii="Times New Roman" w:hAnsi="Times New Roman" w:cs="Times New Roman"/>
          <w:sz w:val="24"/>
          <w:szCs w:val="24"/>
        </w:rPr>
        <w:t xml:space="preserve"> fit</w:t>
      </w:r>
      <w:r w:rsidR="007705FC">
        <w:rPr>
          <w:rFonts w:ascii="Times New Roman" w:hAnsi="Times New Roman" w:cs="Times New Roman"/>
          <w:sz w:val="24"/>
          <w:szCs w:val="24"/>
        </w:rPr>
        <w:t>s</w:t>
      </w:r>
      <w:r w:rsidR="00A80A37">
        <w:rPr>
          <w:rFonts w:ascii="Times New Roman" w:hAnsi="Times New Roman" w:cs="Times New Roman"/>
          <w:sz w:val="24"/>
          <w:szCs w:val="24"/>
        </w:rPr>
        <w:t xml:space="preserve"> (one subplot for each of the 11 experiments)</w:t>
      </w:r>
      <w:r w:rsidR="00647388">
        <w:rPr>
          <w:rFonts w:ascii="Times New Roman" w:hAnsi="Times New Roman" w:cs="Times New Roman"/>
          <w:sz w:val="24"/>
          <w:szCs w:val="24"/>
        </w:rPr>
        <w:t xml:space="preserve">. </w:t>
      </w:r>
      <w:r w:rsidR="00647388" w:rsidRPr="00BE12E0">
        <w:rPr>
          <w:rFonts w:ascii="Times New Roman" w:hAnsi="Times New Roman" w:cs="Times New Roman"/>
          <w:sz w:val="24"/>
          <w:szCs w:val="24"/>
        </w:rPr>
        <w:t>Determine the activation energy (kJ/mole) for each</w:t>
      </w:r>
      <w:r w:rsidR="00647388">
        <w:rPr>
          <w:rFonts w:ascii="Times New Roman" w:hAnsi="Times New Roman" w:cs="Times New Roman"/>
          <w:sz w:val="24"/>
          <w:szCs w:val="24"/>
        </w:rPr>
        <w:t xml:space="preserve"> experiment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and report the average</w:t>
      </w:r>
      <w:r w:rsidR="00647388">
        <w:rPr>
          <w:rFonts w:ascii="Times New Roman" w:hAnsi="Times New Roman" w:cs="Times New Roman"/>
          <w:sz w:val="24"/>
          <w:szCs w:val="24"/>
        </w:rPr>
        <w:t xml:space="preserve"> over all 11 experiments along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with</w:t>
      </w:r>
      <w:r w:rsidR="00647388">
        <w:rPr>
          <w:rFonts w:ascii="Times New Roman" w:hAnsi="Times New Roman" w:cs="Times New Roman"/>
          <w:sz w:val="24"/>
          <w:szCs w:val="24"/>
        </w:rPr>
        <w:t xml:space="preserve"> the associated</w:t>
      </w:r>
      <w:r w:rsidR="00647388" w:rsidRPr="00BE12E0">
        <w:rPr>
          <w:rFonts w:ascii="Times New Roman" w:hAnsi="Times New Roman" w:cs="Times New Roman"/>
          <w:sz w:val="24"/>
          <w:szCs w:val="24"/>
        </w:rPr>
        <w:t xml:space="preserve"> 95% confidence in</w:t>
      </w:r>
      <w:r w:rsidR="00647388">
        <w:rPr>
          <w:rFonts w:ascii="Times New Roman" w:hAnsi="Times New Roman" w:cs="Times New Roman"/>
          <w:sz w:val="24"/>
          <w:szCs w:val="24"/>
        </w:rPr>
        <w:t>terval; assume a normal distribution applies to the activation energy data.</w:t>
      </w:r>
    </w:p>
    <w:p w14:paraId="7F72AFD2" w14:textId="37939783" w:rsidR="00BE12E0" w:rsidRDefault="00BE12E0" w:rsidP="00BE12E0">
      <w:pPr>
        <w:rPr>
          <w:rFonts w:ascii="Times New Roman" w:hAnsi="Times New Roman" w:cs="Times New Roman"/>
          <w:sz w:val="24"/>
          <w:szCs w:val="24"/>
        </w:rPr>
      </w:pPr>
      <w:r w:rsidRPr="00BE12E0">
        <w:rPr>
          <w:rFonts w:ascii="Times New Roman" w:hAnsi="Times New Roman" w:cs="Times New Roman"/>
          <w:sz w:val="24"/>
          <w:szCs w:val="24"/>
        </w:rPr>
        <w:t>For this problem you can linearize the equation or solve in the non-line</w:t>
      </w:r>
      <w:r w:rsidR="00146E70">
        <w:rPr>
          <w:rFonts w:ascii="Times New Roman" w:hAnsi="Times New Roman" w:cs="Times New Roman"/>
          <w:sz w:val="24"/>
          <w:szCs w:val="24"/>
        </w:rPr>
        <w:t>ar form. Which is better? Note:</w:t>
      </w:r>
      <w:r w:rsidRPr="00BE12E0">
        <w:rPr>
          <w:rFonts w:ascii="Times New Roman" w:hAnsi="Times New Roman" w:cs="Times New Roman"/>
          <w:sz w:val="24"/>
          <w:szCs w:val="24"/>
        </w:rPr>
        <w:t xml:space="preserve"> you can automate reading in the file name with the help of</w:t>
      </w:r>
      <w:r w:rsidR="0058756B">
        <w:rPr>
          <w:rFonts w:ascii="Times New Roman" w:hAnsi="Times New Roman" w:cs="Times New Roman"/>
          <w:sz w:val="24"/>
          <w:szCs w:val="24"/>
        </w:rPr>
        <w:t xml:space="preserve"> the</w:t>
      </w:r>
      <w:r w:rsidRPr="00BE12E0">
        <w:rPr>
          <w:rFonts w:ascii="Times New Roman" w:hAnsi="Times New Roman" w:cs="Times New Roman"/>
          <w:sz w:val="24"/>
          <w:szCs w:val="24"/>
        </w:rPr>
        <w:t xml:space="preserve"> num2str</w:t>
      </w:r>
      <w:r w:rsidR="005875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8756B">
        <w:rPr>
          <w:rFonts w:ascii="Times New Roman" w:hAnsi="Times New Roman" w:cs="Times New Roman"/>
          <w:sz w:val="24"/>
          <w:szCs w:val="24"/>
        </w:rPr>
        <w:t>strcat</w:t>
      </w:r>
      <w:proofErr w:type="spellEnd"/>
      <w:r w:rsidRPr="00BE12E0">
        <w:rPr>
          <w:rFonts w:ascii="Times New Roman" w:hAnsi="Times New Roman" w:cs="Times New Roman"/>
          <w:sz w:val="24"/>
          <w:szCs w:val="24"/>
        </w:rPr>
        <w:t xml:space="preserve"> command</w:t>
      </w:r>
      <w:r w:rsidR="0058756B">
        <w:rPr>
          <w:rFonts w:ascii="Times New Roman" w:hAnsi="Times New Roman" w:cs="Times New Roman"/>
          <w:sz w:val="24"/>
          <w:szCs w:val="24"/>
        </w:rPr>
        <w:t>s</w:t>
      </w:r>
      <w:r w:rsidRPr="00BE12E0">
        <w:rPr>
          <w:rFonts w:ascii="Times New Roman" w:hAnsi="Times New Roman" w:cs="Times New Roman"/>
          <w:sz w:val="24"/>
          <w:szCs w:val="24"/>
        </w:rPr>
        <w:t xml:space="preserve"> for the file name.</w:t>
      </w:r>
    </w:p>
    <w:p w14:paraId="244A806E" w14:textId="77777777" w:rsidR="0030727F" w:rsidRDefault="0030727F">
      <w:pPr>
        <w:rPr>
          <w:rFonts w:ascii="Times New Roman" w:hAnsi="Times New Roman" w:cs="Times New Roman"/>
          <w:sz w:val="24"/>
          <w:szCs w:val="24"/>
        </w:rPr>
      </w:pPr>
      <w:r w:rsidRPr="0030727F">
        <w:rPr>
          <w:rFonts w:ascii="Times New Roman" w:hAnsi="Times New Roman" w:cs="Times New Roman"/>
          <w:b/>
          <w:i/>
          <w:sz w:val="24"/>
          <w:szCs w:val="24"/>
          <w:u w:val="single"/>
        </w:rPr>
        <w:t>Solution</w:t>
      </w:r>
    </w:p>
    <w:p w14:paraId="0A60AAA4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PS8_3.m</w:t>
      </w:r>
    </w:p>
    <w:p w14:paraId="397F10FF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Coded by Nigel F. Reuel</w:t>
      </w:r>
    </w:p>
    <w:p w14:paraId="5ABBE20C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This function solves question 5 on the problem set</w:t>
      </w:r>
    </w:p>
    <w:p w14:paraId="74DBD746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</w:t>
      </w:r>
    </w:p>
    <w:p w14:paraId="30DE8E5E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METHOD 1: Linearizing (how I solved it in 2016)</w:t>
      </w:r>
    </w:p>
    <w:p w14:paraId="65088264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Create an outer loop to step through the 11 data files</w:t>
      </w:r>
    </w:p>
    <w:p w14:paraId="127F12CB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Ea_vec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11,1);</w:t>
      </w:r>
    </w:p>
    <w:p w14:paraId="3000AEC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FF"/>
          <w:sz w:val="24"/>
          <w:szCs w:val="24"/>
        </w:rPr>
        <w:t>for</w:t>
      </w: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i = 1:11</w:t>
      </w:r>
    </w:p>
    <w:p w14:paraId="253D77D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Data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csvread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([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'R</w:t>
      </w:r>
      <w:proofErr w:type="gramStart"/>
      <w:r w:rsidRPr="0030727F">
        <w:rPr>
          <w:rFonts w:ascii="Courier New" w:hAnsi="Courier New" w:cs="Courier New"/>
          <w:color w:val="A020F0"/>
          <w:sz w:val="24"/>
          <w:szCs w:val="24"/>
        </w:rPr>
        <w:t>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,num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2str(i),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'.csv'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]);</w:t>
      </w:r>
    </w:p>
    <w:p w14:paraId="422A1B89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T = Data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(:,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1);</w:t>
      </w:r>
    </w:p>
    <w:p w14:paraId="646F40B7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k = Data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(:,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2);</w:t>
      </w:r>
    </w:p>
    <w:p w14:paraId="1B12A68B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lnk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log(k);</w:t>
      </w:r>
    </w:p>
    <w:p w14:paraId="358BD1DA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InvT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1./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T;</w:t>
      </w:r>
    </w:p>
    <w:p w14:paraId="4FFE6A3E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R = 8.3144598;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%J/K/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6E3EA264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RkJ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R/1000;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%kJ/K/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73E8B64F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 xml:space="preserve">% Linearizing and rearranging the 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arrhenius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 xml:space="preserve"> equation we can get this</w:t>
      </w:r>
    </w:p>
    <w:p w14:paraId="41A6E8C3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Y = mx*b form</w:t>
      </w:r>
    </w:p>
    <w:p w14:paraId="3B3C689E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ln(k) = -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Ea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>/R*(1/T) + ln(A)</w:t>
      </w:r>
    </w:p>
    <w:p w14:paraId="17863ED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x = -</w:t>
      </w: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InvT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./</w:t>
      </w:r>
      <w:proofErr w:type="spellStart"/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RkJ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;</w:t>
      </w:r>
    </w:p>
    <w:p w14:paraId="14252528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p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polyfit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x,lnk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,1);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NOTE: another way to do linear fit, returns the parameters directly</w:t>
      </w:r>
    </w:p>
    <w:p w14:paraId="700F36B6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Ea_vec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(i,1) =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p(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1);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Units should be kJ/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12B2D364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71644CC3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Print out the 11 values and the statistics</w:t>
      </w:r>
    </w:p>
    <w:p w14:paraId="2FE1BFD7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disp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>'For linearization followed by fit'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2895D4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Ea_vec</w:t>
      </w:r>
      <w:proofErr w:type="spellEnd"/>
    </w:p>
    <w:p w14:paraId="6ACBE273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Avg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mean(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Ea_vec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2ABB537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Conf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std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Ea_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vec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)*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2;</w:t>
      </w:r>
    </w:p>
    <w:p w14:paraId="6F7CAB41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>'The average activation energy is %4.2fkJ/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 with +/- %4.2fkJ/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 for 95 percent confidence interval\n'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Avg,Conf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1CC2C5F7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Method 2 - Linearizing fits error of ln residuals.  Not as</w:t>
      </w:r>
    </w:p>
    <w:p w14:paraId="7731573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228B22"/>
          <w:sz w:val="24"/>
          <w:szCs w:val="24"/>
        </w:rPr>
        <w:t>% accurate a fit as using the non-linear form.  Let's do this!</w:t>
      </w:r>
    </w:p>
    <w:p w14:paraId="3AEAD11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Ea_vec2 =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zeros(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11,1);</w:t>
      </w:r>
    </w:p>
    <w:p w14:paraId="5D6319C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FF"/>
          <w:sz w:val="24"/>
          <w:szCs w:val="24"/>
        </w:rPr>
        <w:t>for</w:t>
      </w: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i = 1:11</w:t>
      </w:r>
    </w:p>
    <w:p w14:paraId="3DE074EE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Data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csvread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([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'R</w:t>
      </w:r>
      <w:proofErr w:type="gramStart"/>
      <w:r w:rsidRPr="0030727F">
        <w:rPr>
          <w:rFonts w:ascii="Courier New" w:hAnsi="Courier New" w:cs="Courier New"/>
          <w:color w:val="A020F0"/>
          <w:sz w:val="24"/>
          <w:szCs w:val="24"/>
        </w:rPr>
        <w:t>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,num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2str(i),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'.csv'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]);</w:t>
      </w:r>
    </w:p>
    <w:p w14:paraId="66F2AA8C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T = Data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(:,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1);</w:t>
      </w:r>
    </w:p>
    <w:p w14:paraId="06859FC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k = Data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(:,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2);</w:t>
      </w:r>
    </w:p>
    <w:p w14:paraId="4F4EF30D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R = 8.3144598;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%J/K/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22CF133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RkJ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R/1000;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%kJ/K/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7D1FEDA1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The non-linear model</w:t>
      </w:r>
    </w:p>
    <w:p w14:paraId="4CEC277C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k = A*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exp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>(-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Ea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>/R*(1/T))</w:t>
      </w:r>
    </w:p>
    <w:p w14:paraId="1AB38C67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build in exp1 function is A*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exp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>(b*x), so b = -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Ea</w:t>
      </w:r>
      <w:proofErr w:type="spellEnd"/>
      <w:r w:rsidRPr="0030727F">
        <w:rPr>
          <w:rFonts w:ascii="Courier New" w:hAnsi="Courier New" w:cs="Courier New"/>
          <w:color w:val="228B22"/>
          <w:sz w:val="24"/>
          <w:szCs w:val="24"/>
        </w:rPr>
        <w:t>/R and x = 1/T</w:t>
      </w:r>
    </w:p>
    <w:p w14:paraId="751E026A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x =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1./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T;</w:t>
      </w:r>
    </w:p>
    <w:p w14:paraId="1B4F82CA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ExpFit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fit(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x,k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'exp1'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5459309C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MyCoeffs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coeffvalues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ExpFit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);</w:t>
      </w:r>
    </w:p>
    <w:p w14:paraId="7CAAB778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Ea_vec2(i,1) = </w:t>
      </w: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MyCoeffs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2)*-1*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RkJ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; </w:t>
      </w:r>
      <w:r w:rsidRPr="0030727F">
        <w:rPr>
          <w:rFonts w:ascii="Courier New" w:hAnsi="Courier New" w:cs="Courier New"/>
          <w:color w:val="228B22"/>
          <w:sz w:val="24"/>
          <w:szCs w:val="24"/>
        </w:rPr>
        <w:t>% Units should be kJ/</w:t>
      </w:r>
      <w:proofErr w:type="spellStart"/>
      <w:r w:rsidRPr="0030727F">
        <w:rPr>
          <w:rFonts w:ascii="Courier New" w:hAnsi="Courier New" w:cs="Courier New"/>
          <w:color w:val="228B22"/>
          <w:sz w:val="24"/>
          <w:szCs w:val="24"/>
        </w:rPr>
        <w:t>mol</w:t>
      </w:r>
      <w:proofErr w:type="spellEnd"/>
    </w:p>
    <w:p w14:paraId="3C4D7EE4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subplot(3,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4,i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409B3E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plot(</w:t>
      </w: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T,k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'o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>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346FB1D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hold 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on</w:t>
      </w:r>
    </w:p>
    <w:p w14:paraId="551C2D5F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funcfit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@(T)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MyCoeffs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1)*</w:t>
      </w:r>
      <w:proofErr w:type="spellStart"/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exp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MyCoeffs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(2)./T);</w:t>
      </w:r>
    </w:p>
    <w:p w14:paraId="35058B4D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fplot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funcfit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,[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T(1) T(end)])</w:t>
      </w:r>
    </w:p>
    <w:p w14:paraId="30BDE822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xlabel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'Temp'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07F2E0E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ylabel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'k'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2A16906D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legend(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'Measured 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Points'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'Model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 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Fit'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'Location'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'northwest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>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3EAF6810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  hold </w:t>
      </w:r>
      <w:r w:rsidRPr="0030727F">
        <w:rPr>
          <w:rFonts w:ascii="Courier New" w:hAnsi="Courier New" w:cs="Courier New"/>
          <w:color w:val="A020F0"/>
          <w:sz w:val="24"/>
          <w:szCs w:val="24"/>
        </w:rPr>
        <w:t>off</w:t>
      </w:r>
    </w:p>
    <w:p w14:paraId="6A37F135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FF"/>
          <w:sz w:val="24"/>
          <w:szCs w:val="24"/>
        </w:rPr>
        <w:t>end</w:t>
      </w:r>
    </w:p>
    <w:p w14:paraId="7F2D7A08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disp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>'For non-linear fit'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EAF87CF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>Ea_vec2</w:t>
      </w:r>
    </w:p>
    <w:p w14:paraId="7EF9D042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Avg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mean(Ea_vec2);</w:t>
      </w:r>
    </w:p>
    <w:p w14:paraId="50B77FCB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Conf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= 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std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(Ea_vec</w:t>
      </w:r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2)*</w:t>
      </w:r>
      <w:proofErr w:type="gramEnd"/>
      <w:r w:rsidRPr="0030727F">
        <w:rPr>
          <w:rFonts w:ascii="Courier New" w:hAnsi="Courier New" w:cs="Courier New"/>
          <w:color w:val="000000"/>
          <w:sz w:val="24"/>
          <w:szCs w:val="24"/>
        </w:rPr>
        <w:t>2;</w:t>
      </w:r>
    </w:p>
    <w:p w14:paraId="2AAE667D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fprintf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>'The average activation energy is %4.2fkJ/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 with +/- %4.2fkJ/</w:t>
      </w:r>
      <w:proofErr w:type="spellStart"/>
      <w:r w:rsidRPr="0030727F">
        <w:rPr>
          <w:rFonts w:ascii="Courier New" w:hAnsi="Courier New" w:cs="Courier New"/>
          <w:color w:val="A020F0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color w:val="A020F0"/>
          <w:sz w:val="24"/>
          <w:szCs w:val="24"/>
        </w:rPr>
        <w:t xml:space="preserve"> for 95 percent confidence interval\n'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,</w:t>
      </w:r>
      <w:proofErr w:type="spellStart"/>
      <w:r w:rsidRPr="0030727F">
        <w:rPr>
          <w:rFonts w:ascii="Courier New" w:hAnsi="Courier New" w:cs="Courier New"/>
          <w:color w:val="000000"/>
          <w:sz w:val="24"/>
          <w:szCs w:val="24"/>
        </w:rPr>
        <w:t>Avg,Conf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7F9E97C8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30727F">
        <w:rPr>
          <w:rFonts w:ascii="Courier New" w:hAnsi="Courier New" w:cs="Courier New"/>
          <w:color w:val="000000"/>
          <w:sz w:val="24"/>
          <w:szCs w:val="24"/>
        </w:rPr>
        <w:t>disp</w:t>
      </w:r>
      <w:proofErr w:type="spellEnd"/>
      <w:r w:rsidRPr="0030727F"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 w:rsidRPr="0030727F">
        <w:rPr>
          <w:rFonts w:ascii="Courier New" w:hAnsi="Courier New" w:cs="Courier New"/>
          <w:color w:val="A020F0"/>
          <w:sz w:val="24"/>
          <w:szCs w:val="24"/>
        </w:rPr>
        <w:t>'Note: the non-linear fit is a better route and in this case also gives tighter confidence interval.'</w:t>
      </w:r>
      <w:r w:rsidRPr="0030727F">
        <w:rPr>
          <w:rFonts w:ascii="Courier New" w:hAnsi="Courier New" w:cs="Courier New"/>
          <w:color w:val="000000"/>
          <w:sz w:val="24"/>
          <w:szCs w:val="24"/>
        </w:rPr>
        <w:t>)</w:t>
      </w:r>
    </w:p>
    <w:p w14:paraId="0231D3B6" w14:textId="77777777" w:rsidR="0030727F" w:rsidRPr="0030727F" w:rsidRDefault="0030727F" w:rsidP="003072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14:paraId="6C974816" w14:textId="77777777" w:rsidR="0030727F" w:rsidRDefault="0030727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727F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EEE51C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lastRenderedPageBreak/>
        <w:t>&gt;&gt; PS8_3</w:t>
      </w:r>
    </w:p>
    <w:p w14:paraId="3D802A96" w14:textId="320735D0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>For linearization fo</w:t>
      </w:r>
      <w:r>
        <w:rPr>
          <w:rFonts w:ascii="Courier New" w:hAnsi="Courier New" w:cs="Courier New"/>
          <w:sz w:val="24"/>
          <w:szCs w:val="24"/>
        </w:rPr>
        <w:t>llowed by fit</w:t>
      </w:r>
    </w:p>
    <w:p w14:paraId="75D317FC" w14:textId="59A84401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Ea_vec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=</w:t>
      </w:r>
    </w:p>
    <w:p w14:paraId="3E4C1B4E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197.0224</w:t>
      </w:r>
    </w:p>
    <w:p w14:paraId="08C04373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264.3459</w:t>
      </w:r>
    </w:p>
    <w:p w14:paraId="52E84A86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146.3205</w:t>
      </w:r>
    </w:p>
    <w:p w14:paraId="347FD5EA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158.7910</w:t>
      </w:r>
    </w:p>
    <w:p w14:paraId="273E46AE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251.1172</w:t>
      </w:r>
    </w:p>
    <w:p w14:paraId="1B2A3E6E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171.3110</w:t>
      </w:r>
    </w:p>
    <w:p w14:paraId="3EA9C4CC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209.5324</w:t>
      </w:r>
    </w:p>
    <w:p w14:paraId="11EFA0DA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251.1172</w:t>
      </w:r>
    </w:p>
    <w:p w14:paraId="30FA7D66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127.1643</w:t>
      </w:r>
    </w:p>
    <w:p w14:paraId="14A9805C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213.7842</w:t>
      </w:r>
    </w:p>
    <w:p w14:paraId="3DBAC183" w14:textId="2745B33B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100.5027</w:t>
      </w:r>
    </w:p>
    <w:p w14:paraId="409E9FD9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>The average activation energy is 190.09kJ/</w:t>
      </w:r>
      <w:proofErr w:type="spellStart"/>
      <w:r w:rsidRPr="0030727F">
        <w:rPr>
          <w:rFonts w:ascii="Courier New" w:hAnsi="Courier New" w:cs="Courier New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sz w:val="24"/>
          <w:szCs w:val="24"/>
        </w:rPr>
        <w:t xml:space="preserve"> with +/- 108.04kJ/</w:t>
      </w:r>
      <w:proofErr w:type="spellStart"/>
      <w:r w:rsidRPr="0030727F">
        <w:rPr>
          <w:rFonts w:ascii="Courier New" w:hAnsi="Courier New" w:cs="Courier New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sz w:val="24"/>
          <w:szCs w:val="24"/>
        </w:rPr>
        <w:t xml:space="preserve"> for 95 percent confidence interval</w:t>
      </w:r>
    </w:p>
    <w:p w14:paraId="2E30646B" w14:textId="7ED20D1F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>For no</w:t>
      </w:r>
      <w:r>
        <w:rPr>
          <w:rFonts w:ascii="Courier New" w:hAnsi="Courier New" w:cs="Courier New"/>
          <w:sz w:val="24"/>
          <w:szCs w:val="24"/>
        </w:rPr>
        <w:t>n-linear fit</w:t>
      </w:r>
    </w:p>
    <w:p w14:paraId="56164C08" w14:textId="5B4E4DFA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Ea_vec2 =</w:t>
      </w:r>
    </w:p>
    <w:p w14:paraId="306FBA94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176.2948</w:t>
      </w:r>
    </w:p>
    <w:p w14:paraId="49559A47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195.9645</w:t>
      </w:r>
    </w:p>
    <w:p w14:paraId="740C7FD0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124.2051</w:t>
      </w:r>
    </w:p>
    <w:p w14:paraId="1E904F97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133.2853</w:t>
      </w:r>
    </w:p>
    <w:p w14:paraId="214A259B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227.7555</w:t>
      </w:r>
    </w:p>
    <w:p w14:paraId="3491654E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152.6589</w:t>
      </w:r>
    </w:p>
    <w:p w14:paraId="48E82B71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203.9686</w:t>
      </w:r>
    </w:p>
    <w:p w14:paraId="0DD75A2E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227.7555</w:t>
      </w:r>
    </w:p>
    <w:p w14:paraId="19AB5F2B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120.7660</w:t>
      </w:r>
    </w:p>
    <w:p w14:paraId="5E6EC0E6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204.8221</w:t>
      </w:r>
    </w:p>
    <w:p w14:paraId="2982E750" w14:textId="6B63733B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 xml:space="preserve">   98.2187</w:t>
      </w:r>
    </w:p>
    <w:p w14:paraId="1DF0BF35" w14:textId="77777777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lastRenderedPageBreak/>
        <w:t>The average activation energy is 169.61kJ/</w:t>
      </w:r>
      <w:proofErr w:type="spellStart"/>
      <w:r w:rsidRPr="0030727F">
        <w:rPr>
          <w:rFonts w:ascii="Courier New" w:hAnsi="Courier New" w:cs="Courier New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sz w:val="24"/>
          <w:szCs w:val="24"/>
        </w:rPr>
        <w:t xml:space="preserve"> with +/- 91.81kJ/</w:t>
      </w:r>
      <w:proofErr w:type="spellStart"/>
      <w:r w:rsidRPr="0030727F">
        <w:rPr>
          <w:rFonts w:ascii="Courier New" w:hAnsi="Courier New" w:cs="Courier New"/>
          <w:sz w:val="24"/>
          <w:szCs w:val="24"/>
        </w:rPr>
        <w:t>mol</w:t>
      </w:r>
      <w:proofErr w:type="spellEnd"/>
      <w:r w:rsidRPr="0030727F">
        <w:rPr>
          <w:rFonts w:ascii="Courier New" w:hAnsi="Courier New" w:cs="Courier New"/>
          <w:sz w:val="24"/>
          <w:szCs w:val="24"/>
        </w:rPr>
        <w:t xml:space="preserve"> for 95 percent confidence interval</w:t>
      </w:r>
    </w:p>
    <w:p w14:paraId="6378F5D3" w14:textId="37E4113F" w:rsidR="0030727F" w:rsidRPr="0030727F" w:rsidRDefault="0030727F" w:rsidP="0030727F">
      <w:pPr>
        <w:rPr>
          <w:rFonts w:ascii="Courier New" w:hAnsi="Courier New" w:cs="Courier New"/>
          <w:sz w:val="24"/>
          <w:szCs w:val="24"/>
        </w:rPr>
      </w:pPr>
      <w:r w:rsidRPr="0030727F">
        <w:rPr>
          <w:rFonts w:ascii="Courier New" w:hAnsi="Courier New" w:cs="Courier New"/>
          <w:sz w:val="24"/>
          <w:szCs w:val="24"/>
        </w:rPr>
        <w:t>Note: the non-linear fit is a better route and in this case also gives tighter confidence interval.</w:t>
      </w:r>
    </w:p>
    <w:p w14:paraId="5E74B79A" w14:textId="1E05E6EE" w:rsidR="00BB67A6" w:rsidRPr="0030727F" w:rsidRDefault="00307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4875CAC" wp14:editId="724D6418">
            <wp:extent cx="5943600" cy="5057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A6" w:rsidRPr="0030727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70BADE" w14:textId="7C26255F" w:rsidR="00A96AE7" w:rsidRPr="00A54709" w:rsidRDefault="00A96AE7" w:rsidP="00A96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8_4</w:t>
      </w:r>
      <w:r>
        <w:rPr>
          <w:rFonts w:ascii="Times New Roman" w:hAnsi="Times New Roman" w:cs="Times New Roman"/>
          <w:b/>
          <w:sz w:val="24"/>
          <w:szCs w:val="24"/>
        </w:rPr>
        <w:tab/>
        <w:t>Multivariable regression</w:t>
      </w:r>
    </w:p>
    <w:p w14:paraId="13BD9285" w14:textId="3C1F4B2B" w:rsidR="00A96AE7" w:rsidRDefault="00A96AE7" w:rsidP="00A96AE7">
      <w:pPr>
        <w:rPr>
          <w:rFonts w:ascii="Times New Roman" w:hAnsi="Times New Roman" w:cs="Times New Roman"/>
          <w:sz w:val="24"/>
          <w:szCs w:val="24"/>
        </w:rPr>
      </w:pPr>
      <w:r w:rsidRPr="00A00CE2">
        <w:rPr>
          <w:rFonts w:ascii="Times New Roman" w:hAnsi="Times New Roman" w:cs="Times New Roman"/>
          <w:b/>
          <w:i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49DE">
        <w:rPr>
          <w:rFonts w:ascii="Times New Roman" w:hAnsi="Times New Roman" w:cs="Times New Roman"/>
          <w:sz w:val="24"/>
          <w:szCs w:val="24"/>
        </w:rPr>
        <w:t>As</w:t>
      </w:r>
      <w:r w:rsidRPr="00A54709">
        <w:rPr>
          <w:rFonts w:ascii="Times New Roman" w:hAnsi="Times New Roman" w:cs="Times New Roman"/>
          <w:sz w:val="24"/>
          <w:szCs w:val="24"/>
        </w:rPr>
        <w:t xml:space="preserve"> part of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Roling’s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postdoctoral research,</w:t>
      </w:r>
      <w:r w:rsidRPr="00A54709">
        <w:rPr>
          <w:rFonts w:ascii="Times New Roman" w:hAnsi="Times New Roman" w:cs="Times New Roman"/>
          <w:sz w:val="24"/>
          <w:szCs w:val="24"/>
        </w:rPr>
        <w:t xml:space="preserve"> he used linear regression to parameterize the energies of metal atoms in nanoparticles.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These models fit 20 parameters</w:t>
      </w:r>
      <w:r w:rsidR="004C5450">
        <w:rPr>
          <w:rFonts w:ascii="Times New Roman" w:hAnsi="Times New Roman" w:cs="Times New Roman"/>
          <w:sz w:val="24"/>
          <w:szCs w:val="24"/>
        </w:rPr>
        <w:t xml:space="preserve"> corresponding</w:t>
      </w:r>
      <w:r>
        <w:rPr>
          <w:rFonts w:ascii="Times New Roman" w:hAnsi="Times New Roman" w:cs="Times New Roman"/>
          <w:sz w:val="24"/>
          <w:szCs w:val="24"/>
        </w:rPr>
        <w:t xml:space="preserve"> to 20 independent variables </w:t>
      </w:r>
      <w:r w:rsidR="004C545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 140-point</w:t>
      </w:r>
      <w:r w:rsidR="00D55F01">
        <w:rPr>
          <w:rFonts w:ascii="Times New Roman" w:hAnsi="Times New Roman" w:cs="Times New Roman"/>
          <w:sz w:val="24"/>
          <w:szCs w:val="24"/>
        </w:rPr>
        <w:t xml:space="preserve"> alloy</w:t>
      </w:r>
      <w:r>
        <w:rPr>
          <w:rFonts w:ascii="Times New Roman" w:hAnsi="Times New Roman" w:cs="Times New Roman"/>
          <w:sz w:val="24"/>
          <w:szCs w:val="24"/>
        </w:rPr>
        <w:t xml:space="preserve"> data set</w:t>
      </w:r>
      <w:r w:rsidR="00BA6A51">
        <w:rPr>
          <w:rFonts w:ascii="Times New Roman" w:hAnsi="Times New Roman" w:cs="Times New Roman"/>
          <w:sz w:val="24"/>
          <w:szCs w:val="24"/>
        </w:rPr>
        <w:t>; this was done</w:t>
      </w:r>
      <w:r>
        <w:rPr>
          <w:rFonts w:ascii="Times New Roman" w:hAnsi="Times New Roman" w:cs="Times New Roman"/>
          <w:sz w:val="24"/>
          <w:szCs w:val="24"/>
        </w:rPr>
        <w:t xml:space="preserve"> for each of 21 bimetallic combinations. Here, we’ll focus on a smaller subset of data.</w:t>
      </w:r>
    </w:p>
    <w:p w14:paraId="6AAAB0CF" w14:textId="53A1F706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model, each bond formed by a metal atom is considered to have its own unique energy. The</w:t>
      </w:r>
      <w:r w:rsidR="00C40038">
        <w:rPr>
          <w:rFonts w:ascii="Times New Roman" w:hAnsi="Times New Roman" w:cs="Times New Roman"/>
          <w:sz w:val="24"/>
          <w:szCs w:val="24"/>
        </w:rPr>
        <w:t xml:space="preserve"> total</w:t>
      </w:r>
      <w:r>
        <w:rPr>
          <w:rFonts w:ascii="Times New Roman" w:hAnsi="Times New Roman" w:cs="Times New Roman"/>
          <w:sz w:val="24"/>
          <w:szCs w:val="24"/>
        </w:rPr>
        <w:t xml:space="preserve"> energy of </w:t>
      </w:r>
      <w:r w:rsidR="00C40038">
        <w:rPr>
          <w:rFonts w:ascii="Times New Roman" w:hAnsi="Times New Roman" w:cs="Times New Roman"/>
          <w:sz w:val="24"/>
          <w:szCs w:val="24"/>
        </w:rPr>
        <w:t xml:space="preserve">nanoparticle </w:t>
      </w:r>
      <w:r>
        <w:rPr>
          <w:rFonts w:ascii="Times New Roman" w:hAnsi="Times New Roman" w:cs="Times New Roman"/>
          <w:sz w:val="24"/>
          <w:szCs w:val="24"/>
        </w:rPr>
        <w:t xml:space="preserve">is then determined by the sum of all its bond energies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 For example, a metal dimer (two isolated bonded atoms) is composed of two atoms</w:t>
      </w:r>
      <w:r w:rsidR="00C40038">
        <w:rPr>
          <w:rFonts w:ascii="Times New Roman" w:hAnsi="Times New Roman" w:cs="Times New Roman"/>
          <w:sz w:val="24"/>
          <w:szCs w:val="24"/>
        </w:rPr>
        <w:t>, each</w:t>
      </w:r>
      <w:r>
        <w:rPr>
          <w:rFonts w:ascii="Times New Roman" w:hAnsi="Times New Roman" w:cs="Times New Roman"/>
          <w:sz w:val="24"/>
          <w:szCs w:val="24"/>
        </w:rPr>
        <w:t xml:space="preserve"> with a single bond; the energy of a metal dimer is therefore calculated as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dimer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*2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A triangular arrangement of three atoms (each bound to two other atoms) has an energy calculated as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triangle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*3+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14DF3C1" w14:textId="7EA608BF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0CE2">
        <w:rPr>
          <w:rFonts w:ascii="Times New Roman" w:eastAsiaTheme="minorEastAsia" w:hAnsi="Times New Roman" w:cs="Times New Roman"/>
          <w:b/>
          <w:i/>
          <w:sz w:val="24"/>
          <w:szCs w:val="24"/>
        </w:rPr>
        <w:t>Problem Statement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We seek a model to calculate the energy</w:t>
      </w:r>
      <w:r w:rsidR="00DA193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</w:t>
      </w:r>
      <w:r w:rsidR="000D7007">
        <w:rPr>
          <w:rFonts w:ascii="Times New Roman" w:eastAsiaTheme="minorEastAsia" w:hAnsi="Times New Roman" w:cs="Times New Roman"/>
          <w:sz w:val="24"/>
          <w:szCs w:val="24"/>
        </w:rPr>
        <w:t xml:space="preserve"> small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cluster of metal atoms as:</w:t>
      </w:r>
    </w:p>
    <w:p w14:paraId="168D04F0" w14:textId="77777777" w:rsidR="00A96AE7" w:rsidRPr="00605275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α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</m:oMath>
      </m:oMathPara>
    </w:p>
    <w:p w14:paraId="3B032C27" w14:textId="6B20874C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parameters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are independent variables denoting the number of each type of bond in a configuration. The following data were collected using density functional theory calculations</w:t>
      </w:r>
      <w:r w:rsidR="00C27DA0">
        <w:rPr>
          <w:rFonts w:ascii="Times New Roman" w:eastAsiaTheme="minorEastAsia" w:hAnsi="Times New Roman" w:cs="Times New Roman"/>
          <w:sz w:val="24"/>
          <w:szCs w:val="24"/>
        </w:rPr>
        <w:t xml:space="preserve"> for Pt clusters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25"/>
        <w:gridCol w:w="1625"/>
        <w:gridCol w:w="1625"/>
        <w:gridCol w:w="1870"/>
      </w:tblGrid>
      <w:tr w:rsidR="00A96AE7" w14:paraId="68F72285" w14:textId="77777777" w:rsidTr="00D11A7D">
        <w:tc>
          <w:tcPr>
            <w:tcW w:w="2605" w:type="dxa"/>
          </w:tcPr>
          <w:p w14:paraId="03C19A28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Geometry Type</w:t>
            </w:r>
          </w:p>
        </w:tc>
        <w:tc>
          <w:tcPr>
            <w:tcW w:w="1625" w:type="dxa"/>
          </w:tcPr>
          <w:p w14:paraId="354396AC" w14:textId="77777777" w:rsidR="00A96AE7" w:rsidRDefault="0026403D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625" w:type="dxa"/>
          </w:tcPr>
          <w:p w14:paraId="7CF8096A" w14:textId="77777777" w:rsidR="00A96AE7" w:rsidRDefault="0026403D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625" w:type="dxa"/>
          </w:tcPr>
          <w:p w14:paraId="528E2BE8" w14:textId="77777777" w:rsidR="00A96AE7" w:rsidRDefault="0026403D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870" w:type="dxa"/>
          </w:tcPr>
          <w:p w14:paraId="33373B9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E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(kJ/mol)</w:t>
            </w:r>
          </w:p>
        </w:tc>
      </w:tr>
      <w:tr w:rsidR="00A96AE7" w14:paraId="429B3F7D" w14:textId="77777777" w:rsidTr="00D11A7D">
        <w:tc>
          <w:tcPr>
            <w:tcW w:w="2605" w:type="dxa"/>
          </w:tcPr>
          <w:p w14:paraId="6BF4276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dimer</w:t>
            </w:r>
          </w:p>
        </w:tc>
        <w:tc>
          <w:tcPr>
            <w:tcW w:w="1625" w:type="dxa"/>
          </w:tcPr>
          <w:p w14:paraId="1098612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14:paraId="40D3DAA0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</w:tcPr>
          <w:p w14:paraId="1A77149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55D2D2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-255.3</w:t>
            </w:r>
          </w:p>
        </w:tc>
      </w:tr>
      <w:tr w:rsidR="00A96AE7" w14:paraId="0A8FF758" w14:textId="77777777" w:rsidTr="00D11A7D">
        <w:tc>
          <w:tcPr>
            <w:tcW w:w="2605" w:type="dxa"/>
          </w:tcPr>
          <w:p w14:paraId="58DF68F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3-atom triangle</w:t>
            </w:r>
          </w:p>
        </w:tc>
        <w:tc>
          <w:tcPr>
            <w:tcW w:w="1625" w:type="dxa"/>
          </w:tcPr>
          <w:p w14:paraId="0DCA9B4F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30B4D56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246CAB7D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77FB9BA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-603.2</w:t>
            </w:r>
          </w:p>
        </w:tc>
      </w:tr>
      <w:tr w:rsidR="00A96AE7" w14:paraId="22ECADB1" w14:textId="77777777" w:rsidTr="00D11A7D">
        <w:tc>
          <w:tcPr>
            <w:tcW w:w="2605" w:type="dxa"/>
          </w:tcPr>
          <w:p w14:paraId="5010A72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3-atom line</w:t>
            </w:r>
          </w:p>
        </w:tc>
        <w:tc>
          <w:tcPr>
            <w:tcW w:w="1625" w:type="dxa"/>
          </w:tcPr>
          <w:p w14:paraId="29E8BE1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60D119B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0D3BB5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65C71E9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-475.0</w:t>
            </w:r>
          </w:p>
        </w:tc>
      </w:tr>
      <w:tr w:rsidR="00A96AE7" w14:paraId="6F66E8A1" w14:textId="77777777" w:rsidTr="00D11A7D">
        <w:tc>
          <w:tcPr>
            <w:tcW w:w="2605" w:type="dxa"/>
          </w:tcPr>
          <w:p w14:paraId="6CD0334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5-atom line</w:t>
            </w:r>
          </w:p>
        </w:tc>
        <w:tc>
          <w:tcPr>
            <w:tcW w:w="1625" w:type="dxa"/>
          </w:tcPr>
          <w:p w14:paraId="0A4CB5D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</w:tcPr>
          <w:p w14:paraId="3BE8BAA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</w:tcPr>
          <w:p w14:paraId="6A4E097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4ECED24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-865.6</w:t>
            </w:r>
          </w:p>
        </w:tc>
      </w:tr>
      <w:tr w:rsidR="00A96AE7" w14:paraId="54F1E5F5" w14:textId="77777777" w:rsidTr="00D11A7D">
        <w:tc>
          <w:tcPr>
            <w:tcW w:w="2605" w:type="dxa"/>
          </w:tcPr>
          <w:p w14:paraId="59F750B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tetrahedron</w:t>
            </w:r>
          </w:p>
        </w:tc>
        <w:tc>
          <w:tcPr>
            <w:tcW w:w="1625" w:type="dxa"/>
          </w:tcPr>
          <w:p w14:paraId="7FE0496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5A6DEFB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4691B836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F54D811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-969.7</w:t>
            </w:r>
          </w:p>
        </w:tc>
      </w:tr>
      <w:tr w:rsidR="00A96AE7" w14:paraId="57103AA9" w14:textId="77777777" w:rsidTr="00D11A7D">
        <w:tc>
          <w:tcPr>
            <w:tcW w:w="2605" w:type="dxa"/>
          </w:tcPr>
          <w:p w14:paraId="5F0FC36A" w14:textId="427FD9FC" w:rsidR="00A96AE7" w:rsidRDefault="006A17DB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4-atm </w:t>
            </w:r>
            <w:r w:rsidR="00A96AE7">
              <w:rPr>
                <w:rFonts w:ascii="Times New Roman" w:eastAsiaTheme="minorEastAsia" w:hAnsi="Times New Roman" w:cs="Times New Roman"/>
                <w:sz w:val="24"/>
                <w:szCs w:val="24"/>
              </w:rPr>
              <w:t>trigonal planar</w:t>
            </w:r>
          </w:p>
        </w:tc>
        <w:tc>
          <w:tcPr>
            <w:tcW w:w="1625" w:type="dxa"/>
          </w:tcPr>
          <w:p w14:paraId="7AC8AA6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7F3EE72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B37593A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566E29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-655.2</w:t>
            </w:r>
          </w:p>
        </w:tc>
      </w:tr>
      <w:tr w:rsidR="00A96AE7" w14:paraId="5E2DC3D3" w14:textId="77777777" w:rsidTr="00D11A7D">
        <w:tc>
          <w:tcPr>
            <w:tcW w:w="2605" w:type="dxa"/>
          </w:tcPr>
          <w:p w14:paraId="24A743E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square</w:t>
            </w:r>
          </w:p>
        </w:tc>
        <w:tc>
          <w:tcPr>
            <w:tcW w:w="1625" w:type="dxa"/>
          </w:tcPr>
          <w:p w14:paraId="3FE3EA7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25A62435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71C7C457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14:paraId="17C43B90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-858.7</w:t>
            </w:r>
          </w:p>
        </w:tc>
      </w:tr>
      <w:tr w:rsidR="00A96AE7" w14:paraId="19DA9CDA" w14:textId="77777777" w:rsidTr="00D11A7D">
        <w:tc>
          <w:tcPr>
            <w:tcW w:w="2605" w:type="dxa"/>
          </w:tcPr>
          <w:p w14:paraId="1CBE5E8E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4-atom diamond</w:t>
            </w:r>
          </w:p>
        </w:tc>
        <w:tc>
          <w:tcPr>
            <w:tcW w:w="1625" w:type="dxa"/>
          </w:tcPr>
          <w:p w14:paraId="4E3E2C7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423C20D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</w:tcPr>
          <w:p w14:paraId="17C431D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5CB7FFBB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-911.5</w:t>
            </w:r>
          </w:p>
        </w:tc>
      </w:tr>
      <w:tr w:rsidR="00A96AE7" w14:paraId="48CA339C" w14:textId="77777777" w:rsidTr="00D11A7D">
        <w:tc>
          <w:tcPr>
            <w:tcW w:w="2605" w:type="dxa"/>
          </w:tcPr>
          <w:p w14:paraId="72C00A98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6-atom rectangle</w:t>
            </w:r>
          </w:p>
        </w:tc>
        <w:tc>
          <w:tcPr>
            <w:tcW w:w="1625" w:type="dxa"/>
          </w:tcPr>
          <w:p w14:paraId="4C635A4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1A8B801C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74BE60A0" w14:textId="4F20048E" w:rsidR="00A96AE7" w:rsidRDefault="00347094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468DCBA4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-1481.9</w:t>
            </w:r>
          </w:p>
        </w:tc>
      </w:tr>
      <w:tr w:rsidR="00A96AE7" w14:paraId="0B075D87" w14:textId="77777777" w:rsidTr="00D11A7D">
        <w:tc>
          <w:tcPr>
            <w:tcW w:w="2605" w:type="dxa"/>
          </w:tcPr>
          <w:p w14:paraId="102ACA22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6-atom pair of triangles</w:t>
            </w:r>
          </w:p>
        </w:tc>
        <w:tc>
          <w:tcPr>
            <w:tcW w:w="1625" w:type="dxa"/>
          </w:tcPr>
          <w:p w14:paraId="54992163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11A2C529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14:paraId="2C72627A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3B38BF15" w14:textId="77777777" w:rsidR="00A96AE7" w:rsidRDefault="00A96AE7" w:rsidP="00D11A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-1333.4</w:t>
            </w:r>
          </w:p>
        </w:tc>
      </w:tr>
    </w:tbl>
    <w:p w14:paraId="349BAFCD" w14:textId="77777777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3B4284F" w14:textId="77777777" w:rsidR="00A96AE7" w:rsidRDefault="00A96AE7" w:rsidP="00A96A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linear regression to find the best-fit values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 also report the corresponding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value.</w:t>
      </w:r>
    </w:p>
    <w:p w14:paraId="4953870C" w14:textId="1062FF53" w:rsidR="000463F2" w:rsidRDefault="00046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E9C1AF" w14:textId="753998FD" w:rsidR="00A96AE7" w:rsidRDefault="000463F2" w:rsidP="00BE12E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Solution</w:t>
      </w:r>
    </w:p>
    <w:p w14:paraId="47794F0A" w14:textId="1FB9EA57" w:rsid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32"/>
        </w:rPr>
      </w:pPr>
      <w:r>
        <w:rPr>
          <w:rFonts w:ascii="Courier New" w:hAnsi="Courier New" w:cs="Courier New"/>
          <w:color w:val="000000"/>
          <w:sz w:val="24"/>
          <w:szCs w:val="32"/>
        </w:rPr>
        <w:t>%PS8_4.m</w:t>
      </w:r>
    </w:p>
    <w:p w14:paraId="5E36277F" w14:textId="16369831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4"/>
        </w:rPr>
      </w:pPr>
      <w:r w:rsidRPr="000463F2">
        <w:rPr>
          <w:rFonts w:ascii="Courier New" w:hAnsi="Courier New" w:cs="Courier New"/>
          <w:color w:val="000000"/>
          <w:sz w:val="24"/>
          <w:szCs w:val="32"/>
        </w:rPr>
        <w:t>clear;</w:t>
      </w:r>
    </w:p>
    <w:p w14:paraId="5E961118" w14:textId="77777777" w:rsid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32"/>
          <w:szCs w:val="32"/>
        </w:rPr>
        <w:t xml:space="preserve"> </w:t>
      </w:r>
    </w:p>
    <w:p w14:paraId="3E1ABD61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228B22"/>
        </w:rPr>
        <w:t>%We'll solve this using general linear least squares:</w:t>
      </w:r>
    </w:p>
    <w:p w14:paraId="22E00F27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228B22"/>
        </w:rPr>
        <w:t>%E = g1*alpha1 + g2*alpha2 + g3*alpha3</w:t>
      </w:r>
    </w:p>
    <w:p w14:paraId="08B207A4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228B22"/>
        </w:rPr>
        <w:t>%g1(n</w:t>
      </w:r>
      <w:proofErr w:type="gramStart"/>
      <w:r w:rsidRPr="000463F2">
        <w:rPr>
          <w:rFonts w:ascii="Courier New" w:hAnsi="Courier New" w:cs="Courier New"/>
          <w:color w:val="228B22"/>
        </w:rPr>
        <w:t>1,n</w:t>
      </w:r>
      <w:proofErr w:type="gramEnd"/>
      <w:r w:rsidRPr="000463F2">
        <w:rPr>
          <w:rFonts w:ascii="Courier New" w:hAnsi="Courier New" w:cs="Courier New"/>
          <w:color w:val="228B22"/>
        </w:rPr>
        <w:t>2,n3) = n1; g2(n1,n2,n3) = n2; g3(n1,n2,n3) = n3</w:t>
      </w:r>
    </w:p>
    <w:p w14:paraId="30DBC218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>Z = [2 0 0;</w:t>
      </w:r>
    </w:p>
    <w:p w14:paraId="79B1F04D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3 3 0;</w:t>
      </w:r>
    </w:p>
    <w:p w14:paraId="3A5CB528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3 1 0;</w:t>
      </w:r>
    </w:p>
    <w:p w14:paraId="119E8AB0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5 3 0;</w:t>
      </w:r>
    </w:p>
    <w:p w14:paraId="0A3B3C89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4 4 4;</w:t>
      </w:r>
    </w:p>
    <w:p w14:paraId="1D8E08E5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4 1 1;</w:t>
      </w:r>
    </w:p>
    <w:p w14:paraId="6CF80AB6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4 4 0;</w:t>
      </w:r>
    </w:p>
    <w:p w14:paraId="02BFD9F0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4 4 2;</w:t>
      </w:r>
    </w:p>
    <w:p w14:paraId="15187C5F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6 6 2;</w:t>
      </w:r>
    </w:p>
    <w:p w14:paraId="6767F41F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   6 6 2];</w:t>
      </w:r>
    </w:p>
    <w:p w14:paraId="1A0D2F2B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</w:t>
      </w:r>
    </w:p>
    <w:p w14:paraId="06D7394D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228B22"/>
        </w:rPr>
        <w:t>%y contains known energies</w:t>
      </w:r>
    </w:p>
    <w:p w14:paraId="09BDE6B0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>y = [-255.3 -603.2 -475 -865.6 -969.7 -655.2 -858.7 -911.5 -1481.9 -1333.4]';</w:t>
      </w:r>
    </w:p>
    <w:p w14:paraId="5547ABC1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>a = (Z'*</w:t>
      </w:r>
      <w:proofErr w:type="gramStart"/>
      <w:r w:rsidRPr="000463F2">
        <w:rPr>
          <w:rFonts w:ascii="Courier New" w:hAnsi="Courier New" w:cs="Courier New"/>
          <w:color w:val="000000"/>
        </w:rPr>
        <w:t>Z)\</w:t>
      </w:r>
      <w:proofErr w:type="gramEnd"/>
      <w:r w:rsidRPr="000463F2">
        <w:rPr>
          <w:rFonts w:ascii="Courier New" w:hAnsi="Courier New" w:cs="Courier New"/>
          <w:color w:val="000000"/>
        </w:rPr>
        <w:t>Z'*y;</w:t>
      </w:r>
    </w:p>
    <w:p w14:paraId="3994DF55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</w:t>
      </w:r>
    </w:p>
    <w:p w14:paraId="1F48A004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alpha1 = </w:t>
      </w:r>
      <w:proofErr w:type="gramStart"/>
      <w:r w:rsidRPr="000463F2">
        <w:rPr>
          <w:rFonts w:ascii="Courier New" w:hAnsi="Courier New" w:cs="Courier New"/>
          <w:color w:val="000000"/>
        </w:rPr>
        <w:t>a(</w:t>
      </w:r>
      <w:proofErr w:type="gramEnd"/>
      <w:r w:rsidRPr="000463F2">
        <w:rPr>
          <w:rFonts w:ascii="Courier New" w:hAnsi="Courier New" w:cs="Courier New"/>
          <w:color w:val="000000"/>
        </w:rPr>
        <w:t>1)</w:t>
      </w:r>
    </w:p>
    <w:p w14:paraId="402F6EA7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alpha2 = </w:t>
      </w:r>
      <w:proofErr w:type="gramStart"/>
      <w:r w:rsidRPr="000463F2">
        <w:rPr>
          <w:rFonts w:ascii="Courier New" w:hAnsi="Courier New" w:cs="Courier New"/>
          <w:color w:val="000000"/>
        </w:rPr>
        <w:t>a(</w:t>
      </w:r>
      <w:proofErr w:type="gramEnd"/>
      <w:r w:rsidRPr="000463F2">
        <w:rPr>
          <w:rFonts w:ascii="Courier New" w:hAnsi="Courier New" w:cs="Courier New"/>
          <w:color w:val="000000"/>
        </w:rPr>
        <w:t>2)</w:t>
      </w:r>
    </w:p>
    <w:p w14:paraId="76B4D528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alpha3 = </w:t>
      </w:r>
      <w:proofErr w:type="gramStart"/>
      <w:r w:rsidRPr="000463F2">
        <w:rPr>
          <w:rFonts w:ascii="Courier New" w:hAnsi="Courier New" w:cs="Courier New"/>
          <w:color w:val="000000"/>
        </w:rPr>
        <w:t>a(</w:t>
      </w:r>
      <w:proofErr w:type="gramEnd"/>
      <w:r w:rsidRPr="000463F2">
        <w:rPr>
          <w:rFonts w:ascii="Courier New" w:hAnsi="Courier New" w:cs="Courier New"/>
          <w:color w:val="000000"/>
        </w:rPr>
        <w:t>3)</w:t>
      </w:r>
    </w:p>
    <w:p w14:paraId="12624D3B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 xml:space="preserve"> </w:t>
      </w:r>
    </w:p>
    <w:p w14:paraId="603980E9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>SR = sum((Z*a-y</w:t>
      </w:r>
      <w:proofErr w:type="gramStart"/>
      <w:r w:rsidRPr="000463F2">
        <w:rPr>
          <w:rFonts w:ascii="Courier New" w:hAnsi="Courier New" w:cs="Courier New"/>
          <w:color w:val="000000"/>
        </w:rPr>
        <w:t>).^</w:t>
      </w:r>
      <w:proofErr w:type="gramEnd"/>
      <w:r w:rsidRPr="000463F2">
        <w:rPr>
          <w:rFonts w:ascii="Courier New" w:hAnsi="Courier New" w:cs="Courier New"/>
          <w:color w:val="000000"/>
        </w:rPr>
        <w:t>2); ST = sum((y-mean(y)).^2);</w:t>
      </w:r>
    </w:p>
    <w:p w14:paraId="1913587E" w14:textId="77777777" w:rsidR="000463F2" w:rsidRPr="000463F2" w:rsidRDefault="000463F2" w:rsidP="000463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0463F2">
        <w:rPr>
          <w:rFonts w:ascii="Courier New" w:hAnsi="Courier New" w:cs="Courier New"/>
          <w:color w:val="000000"/>
        </w:rPr>
        <w:t>r2 = 1-SR/ST</w:t>
      </w:r>
    </w:p>
    <w:p w14:paraId="44DE7CB6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</w:p>
    <w:p w14:paraId="43F0BAD1" w14:textId="463BA998" w:rsidR="000463F2" w:rsidRPr="006A6F97" w:rsidRDefault="006A6F97" w:rsidP="000463F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6F97">
        <w:rPr>
          <w:rFonts w:ascii="Times New Roman" w:hAnsi="Times New Roman" w:cs="Times New Roman"/>
          <w:b/>
          <w:i/>
          <w:sz w:val="24"/>
          <w:szCs w:val="24"/>
          <w:u w:val="single"/>
        </w:rPr>
        <w:t>Output</w:t>
      </w:r>
    </w:p>
    <w:p w14:paraId="0B929A27" w14:textId="465013D8" w:rsidR="000463F2" w:rsidRPr="000463F2" w:rsidRDefault="007D1528" w:rsidP="000463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&gt;&gt; PS8_4</w:t>
      </w:r>
      <w:bookmarkStart w:id="0" w:name="_GoBack"/>
      <w:bookmarkEnd w:id="0"/>
    </w:p>
    <w:p w14:paraId="680C233A" w14:textId="091630B2" w:rsidR="000463F2" w:rsidRPr="000463F2" w:rsidRDefault="007D1528" w:rsidP="000463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alpha1 =</w:t>
      </w:r>
    </w:p>
    <w:p w14:paraId="0E9934B6" w14:textId="24116B89" w:rsidR="000463F2" w:rsidRPr="000463F2" w:rsidRDefault="007D1528" w:rsidP="000463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-127.3095</w:t>
      </w:r>
    </w:p>
    <w:p w14:paraId="2687EA55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>alpha2 =</w:t>
      </w:r>
    </w:p>
    <w:p w14:paraId="6C4512A1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 xml:space="preserve">  -89.0633</w:t>
      </w:r>
    </w:p>
    <w:p w14:paraId="191DE890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>alpha3 =</w:t>
      </w:r>
    </w:p>
    <w:p w14:paraId="7378B834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 xml:space="preserve">  -34.6003</w:t>
      </w:r>
    </w:p>
    <w:p w14:paraId="5A39F17A" w14:textId="77777777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>r2 =</w:t>
      </w:r>
    </w:p>
    <w:p w14:paraId="4F6BA377" w14:textId="05408262" w:rsidR="000463F2" w:rsidRPr="000463F2" w:rsidRDefault="000463F2" w:rsidP="000463F2">
      <w:pPr>
        <w:rPr>
          <w:rFonts w:ascii="Courier New" w:hAnsi="Courier New" w:cs="Courier New"/>
          <w:sz w:val="24"/>
          <w:szCs w:val="24"/>
        </w:rPr>
      </w:pPr>
      <w:r w:rsidRPr="000463F2">
        <w:rPr>
          <w:rFonts w:ascii="Courier New" w:hAnsi="Courier New" w:cs="Courier New"/>
          <w:sz w:val="24"/>
          <w:szCs w:val="24"/>
        </w:rPr>
        <w:t xml:space="preserve">    0.9838</w:t>
      </w:r>
    </w:p>
    <w:sectPr w:rsidR="000463F2" w:rsidRPr="00046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5B0FF" w14:textId="77777777" w:rsidR="0026403D" w:rsidRDefault="0026403D" w:rsidP="00A54709">
      <w:pPr>
        <w:spacing w:after="0" w:line="240" w:lineRule="auto"/>
      </w:pPr>
      <w:r>
        <w:separator/>
      </w:r>
    </w:p>
  </w:endnote>
  <w:endnote w:type="continuationSeparator" w:id="0">
    <w:p w14:paraId="7D5FDED9" w14:textId="77777777" w:rsidR="0026403D" w:rsidRDefault="0026403D" w:rsidP="00A5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F36B1" w14:textId="77777777" w:rsidR="0026403D" w:rsidRDefault="0026403D" w:rsidP="00A54709">
      <w:pPr>
        <w:spacing w:after="0" w:line="240" w:lineRule="auto"/>
      </w:pPr>
      <w:r>
        <w:separator/>
      </w:r>
    </w:p>
  </w:footnote>
  <w:footnote w:type="continuationSeparator" w:id="0">
    <w:p w14:paraId="2E3ED09C" w14:textId="77777777" w:rsidR="0026403D" w:rsidRDefault="0026403D" w:rsidP="00A54709">
      <w:pPr>
        <w:spacing w:after="0" w:line="240" w:lineRule="auto"/>
      </w:pPr>
      <w:r>
        <w:continuationSeparator/>
      </w:r>
    </w:p>
  </w:footnote>
  <w:footnote w:id="1">
    <w:p w14:paraId="417B3A90" w14:textId="5CF97F4A" w:rsidR="00A96AE7" w:rsidRPr="00A54709" w:rsidRDefault="00A96AE7" w:rsidP="00A96AE7">
      <w:pPr>
        <w:pStyle w:val="FootnoteText"/>
        <w:rPr>
          <w:rFonts w:ascii="Times New Roman" w:hAnsi="Times New Roman" w:cs="Times New Roman"/>
        </w:rPr>
      </w:pPr>
      <w:r w:rsidRPr="00A54709">
        <w:rPr>
          <w:rStyle w:val="FootnoteReference"/>
          <w:rFonts w:ascii="Times New Roman" w:hAnsi="Times New Roman" w:cs="Times New Roman"/>
        </w:rPr>
        <w:footnoteRef/>
      </w:r>
      <w:r w:rsidRPr="00A54709">
        <w:rPr>
          <w:rFonts w:ascii="Times New Roman" w:hAnsi="Times New Roman" w:cs="Times New Roman"/>
        </w:rPr>
        <w:t xml:space="preserve"> L. T. Roling</w:t>
      </w:r>
      <w:r>
        <w:rPr>
          <w:rFonts w:ascii="Times New Roman" w:hAnsi="Times New Roman" w:cs="Times New Roman"/>
        </w:rPr>
        <w:t xml:space="preserve">, T. Choksi, F. Abild-Pedersen, “A coordination-based model for transition metal alloy nanoparticles”, </w:t>
      </w:r>
      <w:r>
        <w:rPr>
          <w:rFonts w:ascii="Times New Roman" w:hAnsi="Times New Roman" w:cs="Times New Roman"/>
          <w:i/>
        </w:rPr>
        <w:t>Nanoscale</w:t>
      </w:r>
      <w:r>
        <w:rPr>
          <w:rFonts w:ascii="Times New Roman" w:hAnsi="Times New Roman" w:cs="Times New Roman"/>
        </w:rPr>
        <w:t xml:space="preserve"> </w:t>
      </w:r>
      <w:r w:rsidR="00905876">
        <w:rPr>
          <w:rFonts w:ascii="Times New Roman" w:hAnsi="Times New Roman" w:cs="Times New Roman"/>
        </w:rPr>
        <w:t xml:space="preserve">11, 4438-4452 </w:t>
      </w:r>
      <w:r>
        <w:rPr>
          <w:rFonts w:ascii="Times New Roman" w:hAnsi="Times New Roman" w:cs="Times New Roman"/>
        </w:rPr>
        <w:t xml:space="preserve">(2019), </w:t>
      </w:r>
      <w:hyperlink r:id="rId1" w:history="1">
        <w:r w:rsidRPr="007E7EA1">
          <w:rPr>
            <w:rStyle w:val="Hyperlink"/>
            <w:rFonts w:ascii="Times New Roman" w:hAnsi="Times New Roman" w:cs="Times New Roman"/>
          </w:rPr>
          <w:t>https://dx.doi.org/10.1039/C9NR00959K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4AF"/>
    <w:multiLevelType w:val="hybridMultilevel"/>
    <w:tmpl w:val="64BE4080"/>
    <w:lvl w:ilvl="0" w:tplc="B13600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8C3"/>
    <w:multiLevelType w:val="hybridMultilevel"/>
    <w:tmpl w:val="BAC81246"/>
    <w:lvl w:ilvl="0" w:tplc="8D1253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644E7"/>
    <w:multiLevelType w:val="hybridMultilevel"/>
    <w:tmpl w:val="0F9ACF16"/>
    <w:lvl w:ilvl="0" w:tplc="40E294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23C75"/>
    <w:rsid w:val="000463F2"/>
    <w:rsid w:val="00062D03"/>
    <w:rsid w:val="00062F32"/>
    <w:rsid w:val="0006508E"/>
    <w:rsid w:val="000725DE"/>
    <w:rsid w:val="00087236"/>
    <w:rsid w:val="00092523"/>
    <w:rsid w:val="000A0AFF"/>
    <w:rsid w:val="000B2425"/>
    <w:rsid w:val="000B26A8"/>
    <w:rsid w:val="000C6076"/>
    <w:rsid w:val="000D1FD7"/>
    <w:rsid w:val="000D7007"/>
    <w:rsid w:val="000E2748"/>
    <w:rsid w:val="00103DE8"/>
    <w:rsid w:val="00105C18"/>
    <w:rsid w:val="00106C02"/>
    <w:rsid w:val="00112005"/>
    <w:rsid w:val="001137CE"/>
    <w:rsid w:val="0012446D"/>
    <w:rsid w:val="00145575"/>
    <w:rsid w:val="00146757"/>
    <w:rsid w:val="00146E70"/>
    <w:rsid w:val="001527C5"/>
    <w:rsid w:val="001549DE"/>
    <w:rsid w:val="001632BF"/>
    <w:rsid w:val="00166B8B"/>
    <w:rsid w:val="001A441D"/>
    <w:rsid w:val="001E62B2"/>
    <w:rsid w:val="001E7B58"/>
    <w:rsid w:val="001F03A0"/>
    <w:rsid w:val="001F54BA"/>
    <w:rsid w:val="00246F5A"/>
    <w:rsid w:val="00260976"/>
    <w:rsid w:val="00263563"/>
    <w:rsid w:val="0026403D"/>
    <w:rsid w:val="002735D0"/>
    <w:rsid w:val="0028278B"/>
    <w:rsid w:val="002903FC"/>
    <w:rsid w:val="00293A7A"/>
    <w:rsid w:val="002B4186"/>
    <w:rsid w:val="002C3E01"/>
    <w:rsid w:val="002E1406"/>
    <w:rsid w:val="002F5D0B"/>
    <w:rsid w:val="00301C40"/>
    <w:rsid w:val="0030727F"/>
    <w:rsid w:val="003101CF"/>
    <w:rsid w:val="00315D5A"/>
    <w:rsid w:val="003235DB"/>
    <w:rsid w:val="00337FB7"/>
    <w:rsid w:val="00347094"/>
    <w:rsid w:val="0035401C"/>
    <w:rsid w:val="00362891"/>
    <w:rsid w:val="00364DFC"/>
    <w:rsid w:val="0039402C"/>
    <w:rsid w:val="00395E60"/>
    <w:rsid w:val="003A5C32"/>
    <w:rsid w:val="003B2BCE"/>
    <w:rsid w:val="003E287F"/>
    <w:rsid w:val="003F1CA2"/>
    <w:rsid w:val="003F547F"/>
    <w:rsid w:val="00416626"/>
    <w:rsid w:val="00422ADA"/>
    <w:rsid w:val="00432EE3"/>
    <w:rsid w:val="00470FC5"/>
    <w:rsid w:val="00473BBB"/>
    <w:rsid w:val="00474171"/>
    <w:rsid w:val="00481CDB"/>
    <w:rsid w:val="004926DA"/>
    <w:rsid w:val="004B0241"/>
    <w:rsid w:val="004B0D7F"/>
    <w:rsid w:val="004B0E58"/>
    <w:rsid w:val="004C5450"/>
    <w:rsid w:val="004D4216"/>
    <w:rsid w:val="004D779D"/>
    <w:rsid w:val="004D7A88"/>
    <w:rsid w:val="004E2690"/>
    <w:rsid w:val="00504092"/>
    <w:rsid w:val="00514AA2"/>
    <w:rsid w:val="00524967"/>
    <w:rsid w:val="00530572"/>
    <w:rsid w:val="00567683"/>
    <w:rsid w:val="00583515"/>
    <w:rsid w:val="0058756B"/>
    <w:rsid w:val="005913EC"/>
    <w:rsid w:val="005A6065"/>
    <w:rsid w:val="005B0AE0"/>
    <w:rsid w:val="005C2B48"/>
    <w:rsid w:val="00605275"/>
    <w:rsid w:val="006116E9"/>
    <w:rsid w:val="00611E68"/>
    <w:rsid w:val="00614083"/>
    <w:rsid w:val="00624463"/>
    <w:rsid w:val="00630464"/>
    <w:rsid w:val="00636A5E"/>
    <w:rsid w:val="00637030"/>
    <w:rsid w:val="0064069D"/>
    <w:rsid w:val="006457BE"/>
    <w:rsid w:val="00647388"/>
    <w:rsid w:val="00652591"/>
    <w:rsid w:val="00656BAB"/>
    <w:rsid w:val="00673476"/>
    <w:rsid w:val="00681B1E"/>
    <w:rsid w:val="00693BB7"/>
    <w:rsid w:val="00694460"/>
    <w:rsid w:val="006A17DB"/>
    <w:rsid w:val="006A37CE"/>
    <w:rsid w:val="006A6F97"/>
    <w:rsid w:val="006B6ABC"/>
    <w:rsid w:val="006C75F5"/>
    <w:rsid w:val="006D01FC"/>
    <w:rsid w:val="006D1B86"/>
    <w:rsid w:val="006D1EE8"/>
    <w:rsid w:val="006D777D"/>
    <w:rsid w:val="006E0599"/>
    <w:rsid w:val="006F45F2"/>
    <w:rsid w:val="00711452"/>
    <w:rsid w:val="00712A3A"/>
    <w:rsid w:val="007705FC"/>
    <w:rsid w:val="00785638"/>
    <w:rsid w:val="007A6B27"/>
    <w:rsid w:val="007D1528"/>
    <w:rsid w:val="007D6351"/>
    <w:rsid w:val="008102A7"/>
    <w:rsid w:val="008266C8"/>
    <w:rsid w:val="008564C2"/>
    <w:rsid w:val="008648AA"/>
    <w:rsid w:val="008A7CAE"/>
    <w:rsid w:val="008E52E6"/>
    <w:rsid w:val="008E7311"/>
    <w:rsid w:val="00905876"/>
    <w:rsid w:val="00915328"/>
    <w:rsid w:val="00932754"/>
    <w:rsid w:val="00940E03"/>
    <w:rsid w:val="0097285F"/>
    <w:rsid w:val="00996FBB"/>
    <w:rsid w:val="009A50DA"/>
    <w:rsid w:val="009C67E0"/>
    <w:rsid w:val="009C77DD"/>
    <w:rsid w:val="009F2AF1"/>
    <w:rsid w:val="009F7CB6"/>
    <w:rsid w:val="00A00CE2"/>
    <w:rsid w:val="00A010AD"/>
    <w:rsid w:val="00A15412"/>
    <w:rsid w:val="00A54709"/>
    <w:rsid w:val="00A61A75"/>
    <w:rsid w:val="00A80A37"/>
    <w:rsid w:val="00A81AC5"/>
    <w:rsid w:val="00A92F2B"/>
    <w:rsid w:val="00A95459"/>
    <w:rsid w:val="00A96AE7"/>
    <w:rsid w:val="00AA2E24"/>
    <w:rsid w:val="00AA435B"/>
    <w:rsid w:val="00AA6848"/>
    <w:rsid w:val="00AD2EF3"/>
    <w:rsid w:val="00AD4595"/>
    <w:rsid w:val="00AD69ED"/>
    <w:rsid w:val="00B0098E"/>
    <w:rsid w:val="00B02C00"/>
    <w:rsid w:val="00B04E54"/>
    <w:rsid w:val="00B3642A"/>
    <w:rsid w:val="00B5163A"/>
    <w:rsid w:val="00B55CDC"/>
    <w:rsid w:val="00B6468B"/>
    <w:rsid w:val="00B70E81"/>
    <w:rsid w:val="00B76B61"/>
    <w:rsid w:val="00BA6502"/>
    <w:rsid w:val="00BA6A51"/>
    <w:rsid w:val="00BB67A6"/>
    <w:rsid w:val="00BD1065"/>
    <w:rsid w:val="00BD70CE"/>
    <w:rsid w:val="00BE12E0"/>
    <w:rsid w:val="00BF4283"/>
    <w:rsid w:val="00C000A5"/>
    <w:rsid w:val="00C2492C"/>
    <w:rsid w:val="00C27DA0"/>
    <w:rsid w:val="00C40038"/>
    <w:rsid w:val="00C47980"/>
    <w:rsid w:val="00C83509"/>
    <w:rsid w:val="00CA1557"/>
    <w:rsid w:val="00CD62F5"/>
    <w:rsid w:val="00D01553"/>
    <w:rsid w:val="00D15A71"/>
    <w:rsid w:val="00D17D17"/>
    <w:rsid w:val="00D24A94"/>
    <w:rsid w:val="00D55F01"/>
    <w:rsid w:val="00D57BF2"/>
    <w:rsid w:val="00D61264"/>
    <w:rsid w:val="00D66BB3"/>
    <w:rsid w:val="00D66D63"/>
    <w:rsid w:val="00D707C6"/>
    <w:rsid w:val="00D76AF0"/>
    <w:rsid w:val="00D93949"/>
    <w:rsid w:val="00D950EE"/>
    <w:rsid w:val="00D95DA1"/>
    <w:rsid w:val="00D97E60"/>
    <w:rsid w:val="00DA193F"/>
    <w:rsid w:val="00DB0665"/>
    <w:rsid w:val="00E11FFF"/>
    <w:rsid w:val="00E25DEA"/>
    <w:rsid w:val="00E37C7F"/>
    <w:rsid w:val="00E4671B"/>
    <w:rsid w:val="00E52E0E"/>
    <w:rsid w:val="00E537E6"/>
    <w:rsid w:val="00E53E46"/>
    <w:rsid w:val="00E64F23"/>
    <w:rsid w:val="00E7716E"/>
    <w:rsid w:val="00E81513"/>
    <w:rsid w:val="00E91632"/>
    <w:rsid w:val="00EB6701"/>
    <w:rsid w:val="00EC0C98"/>
    <w:rsid w:val="00EF0E51"/>
    <w:rsid w:val="00F0499F"/>
    <w:rsid w:val="00F5061D"/>
    <w:rsid w:val="00F56A2E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709"/>
  </w:style>
  <w:style w:type="paragraph" w:styleId="Footer">
    <w:name w:val="footer"/>
    <w:basedOn w:val="Normal"/>
    <w:link w:val="FooterChar"/>
    <w:uiPriority w:val="99"/>
    <w:unhideWhenUsed/>
    <w:rsid w:val="00A54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09"/>
  </w:style>
  <w:style w:type="character" w:styleId="Hyperlink">
    <w:name w:val="Hyperlink"/>
    <w:basedOn w:val="DefaultParagraphFont"/>
    <w:uiPriority w:val="99"/>
    <w:unhideWhenUsed/>
    <w:rsid w:val="00A5470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47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47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470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771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x.doi.org/10.1039/C9NR0095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49315-74BC-4E93-9B51-9CCAE5D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8</cp:revision>
  <dcterms:created xsi:type="dcterms:W3CDTF">2019-03-11T20:35:00Z</dcterms:created>
  <dcterms:modified xsi:type="dcterms:W3CDTF">2019-03-12T20:24:00Z</dcterms:modified>
</cp:coreProperties>
</file>